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18616" w14:textId="77777777" w:rsidR="00B936E0" w:rsidRPr="00D040CE" w:rsidRDefault="00190498" w:rsidP="00956E4A">
      <w:pPr>
        <w:tabs>
          <w:tab w:val="left" w:pos="4326"/>
        </w:tabs>
        <w:ind w:left="567"/>
        <w:jc w:val="left"/>
        <w:rPr>
          <w:rFonts w:ascii="Arial" w:hAnsi="Arial" w:cs="Arial"/>
          <w:szCs w:val="44"/>
          <w:lang w:val="en-GB"/>
        </w:rPr>
      </w:pPr>
      <w:r>
        <w:rPr>
          <w:rFonts w:ascii="Arial" w:hAnsi="Arial" w:cs="Arial"/>
          <w:noProof/>
          <w:szCs w:val="44"/>
          <w:lang w:val="en-US"/>
        </w:rPr>
        <w:drawing>
          <wp:anchor distT="0" distB="0" distL="114300" distR="114300" simplePos="0" relativeHeight="251658241" behindDoc="0" locked="0" layoutInCell="1" allowOverlap="1" wp14:anchorId="3ED18895" wp14:editId="3ED18896">
            <wp:simplePos x="0" y="0"/>
            <wp:positionH relativeFrom="margin">
              <wp:align>center</wp:align>
            </wp:positionH>
            <wp:positionV relativeFrom="paragraph">
              <wp:posOffset>-693420</wp:posOffset>
            </wp:positionV>
            <wp:extent cx="5308557" cy="2163650"/>
            <wp:effectExtent l="0" t="0" r="0" b="0"/>
            <wp:wrapNone/>
            <wp:docPr id="12" name="Picture 1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RCS_red_transparent@.png"/>
                    <pic:cNvPicPr/>
                  </pic:nvPicPr>
                  <pic:blipFill rotWithShape="1">
                    <a:blip r:embed="rId11">
                      <a:extLst>
                        <a:ext uri="{28A0092B-C50C-407E-A947-70E740481C1C}">
                          <a14:useLocalDpi xmlns:a14="http://schemas.microsoft.com/office/drawing/2010/main" val="0"/>
                        </a:ext>
                      </a:extLst>
                    </a:blip>
                    <a:srcRect t="27950" b="31223"/>
                    <a:stretch/>
                  </pic:blipFill>
                  <pic:spPr bwMode="auto">
                    <a:xfrm>
                      <a:off x="0" y="0"/>
                      <a:ext cx="5308557" cy="21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18617" w14:textId="77777777" w:rsidR="00B936E0" w:rsidRPr="00D040CE" w:rsidRDefault="00B936E0" w:rsidP="00730E3E">
      <w:pPr>
        <w:ind w:left="567"/>
        <w:jc w:val="left"/>
        <w:rPr>
          <w:rFonts w:ascii="Arial" w:hAnsi="Arial" w:cs="Arial"/>
          <w:szCs w:val="44"/>
          <w:lang w:val="en-GB"/>
        </w:rPr>
      </w:pPr>
    </w:p>
    <w:p w14:paraId="3ED18618" w14:textId="77777777" w:rsidR="00B936E0" w:rsidRPr="00D040CE" w:rsidRDefault="00B936E0" w:rsidP="00730E3E">
      <w:pPr>
        <w:ind w:left="567"/>
        <w:jc w:val="left"/>
        <w:rPr>
          <w:rFonts w:ascii="Arial" w:hAnsi="Arial" w:cs="Arial"/>
          <w:szCs w:val="44"/>
          <w:lang w:val="en-GB"/>
        </w:rPr>
      </w:pPr>
    </w:p>
    <w:p w14:paraId="3ED18619" w14:textId="77777777" w:rsidR="00730E3E" w:rsidRPr="00D040CE" w:rsidRDefault="00730E3E" w:rsidP="00730E3E">
      <w:pPr>
        <w:tabs>
          <w:tab w:val="left" w:pos="4820"/>
        </w:tabs>
        <w:ind w:left="1134"/>
        <w:jc w:val="left"/>
        <w:rPr>
          <w:rStyle w:val="StyleArialBoldLightOrange1"/>
          <w:rFonts w:cs="Arial"/>
          <w:b w:val="0"/>
          <w:bCs w:val="0"/>
          <w:color w:val="auto"/>
          <w:lang w:val="en-GB"/>
        </w:rPr>
      </w:pPr>
    </w:p>
    <w:p w14:paraId="3ED1861A" w14:textId="77777777" w:rsidR="00292E76" w:rsidRPr="00D040CE" w:rsidRDefault="00292E76" w:rsidP="00730E3E">
      <w:pPr>
        <w:ind w:left="567"/>
        <w:jc w:val="left"/>
        <w:rPr>
          <w:rFonts w:ascii="Arial" w:hAnsi="Arial" w:cs="Arial"/>
          <w:b/>
          <w:bCs/>
          <w:sz w:val="28"/>
          <w:szCs w:val="28"/>
          <w:lang w:val="en-US"/>
        </w:rPr>
      </w:pPr>
    </w:p>
    <w:p w14:paraId="3ED1861B" w14:textId="77777777" w:rsidR="00A40641" w:rsidRPr="00D040CE" w:rsidRDefault="00A40641" w:rsidP="00730E3E">
      <w:pPr>
        <w:ind w:left="567"/>
        <w:jc w:val="left"/>
        <w:rPr>
          <w:rFonts w:ascii="Arial" w:hAnsi="Arial" w:cs="Arial"/>
          <w:b/>
          <w:bCs/>
          <w:sz w:val="28"/>
          <w:szCs w:val="28"/>
          <w:lang w:val="en-US"/>
        </w:rPr>
      </w:pPr>
    </w:p>
    <w:p w14:paraId="3ED1861C" w14:textId="77777777" w:rsidR="00A40641" w:rsidRPr="00D040CE" w:rsidRDefault="00A40641" w:rsidP="00730E3E">
      <w:pPr>
        <w:ind w:left="567"/>
        <w:jc w:val="left"/>
        <w:rPr>
          <w:rFonts w:ascii="Arial" w:hAnsi="Arial" w:cs="Arial"/>
          <w:b/>
          <w:bCs/>
          <w:sz w:val="28"/>
          <w:szCs w:val="28"/>
          <w:lang w:val="en-US"/>
        </w:rPr>
      </w:pPr>
    </w:p>
    <w:p w14:paraId="3ED1861D" w14:textId="77777777" w:rsidR="004A4CAE" w:rsidRPr="00D040CE" w:rsidRDefault="004A4CAE" w:rsidP="00190498">
      <w:pPr>
        <w:jc w:val="left"/>
        <w:rPr>
          <w:rFonts w:ascii="Arial" w:hAnsi="Arial" w:cs="Arial"/>
          <w:b/>
          <w:bCs/>
          <w:sz w:val="28"/>
          <w:szCs w:val="28"/>
          <w:lang w:val="en-US"/>
        </w:rPr>
      </w:pPr>
    </w:p>
    <w:p w14:paraId="3ED1861E" w14:textId="77777777" w:rsidR="004A4CAE" w:rsidRPr="00D040CE" w:rsidRDefault="004A4CAE" w:rsidP="00190498">
      <w:pPr>
        <w:jc w:val="left"/>
        <w:rPr>
          <w:rFonts w:ascii="Arial" w:hAnsi="Arial" w:cs="Arial"/>
          <w:b/>
          <w:bCs/>
          <w:sz w:val="28"/>
          <w:szCs w:val="28"/>
          <w:lang w:val="en-US"/>
        </w:rPr>
      </w:pPr>
    </w:p>
    <w:p w14:paraId="3ED1861F" w14:textId="77777777" w:rsidR="00C76CA4" w:rsidRPr="00D040CE" w:rsidRDefault="00C76CA4" w:rsidP="00956E4A">
      <w:pPr>
        <w:tabs>
          <w:tab w:val="left" w:leader="dot" w:pos="4536"/>
        </w:tabs>
        <w:ind w:left="4536" w:hanging="4536"/>
        <w:jc w:val="center"/>
        <w:rPr>
          <w:rStyle w:val="StyleArialBoldLightOrange1"/>
          <w:rFonts w:cs="Arial"/>
          <w:b w:val="0"/>
          <w:color w:val="auto"/>
          <w:lang w:val="en-GB"/>
        </w:rPr>
      </w:pPr>
    </w:p>
    <w:p w14:paraId="3A2C71CE" w14:textId="2E72B7AD" w:rsidR="6EAF1B9B" w:rsidRDefault="6EAF1B9B" w:rsidP="64A0079E">
      <w:pPr>
        <w:tabs>
          <w:tab w:val="left" w:pos="2552"/>
          <w:tab w:val="left" w:leader="dot" w:pos="4536"/>
        </w:tabs>
        <w:spacing w:line="259" w:lineRule="auto"/>
        <w:ind w:left="2552" w:hanging="2552"/>
        <w:jc w:val="center"/>
      </w:pPr>
      <w:r w:rsidRPr="64A0079E">
        <w:rPr>
          <w:rFonts w:asciiTheme="majorHAnsi" w:hAnsiTheme="majorHAnsi" w:cs="Arial"/>
          <w:b/>
          <w:bCs/>
          <w:color w:val="5F4B8B"/>
          <w:sz w:val="60"/>
          <w:szCs w:val="60"/>
          <w:lang w:val="en-US"/>
        </w:rPr>
        <w:t xml:space="preserve">Start-up Competition Toolkit </w:t>
      </w:r>
    </w:p>
    <w:p w14:paraId="3851BEEB" w14:textId="77777777" w:rsidR="007870DC" w:rsidRPr="00C60EF9" w:rsidRDefault="007870DC" w:rsidP="006D2E06">
      <w:pPr>
        <w:tabs>
          <w:tab w:val="left" w:pos="2552"/>
          <w:tab w:val="left" w:leader="dot" w:pos="4536"/>
        </w:tabs>
        <w:ind w:left="2552" w:hanging="2552"/>
        <w:rPr>
          <w:rFonts w:ascii="Calibre" w:hAnsi="Calibre" w:cs="Arial"/>
          <w:sz w:val="44"/>
          <w:szCs w:val="44"/>
          <w:lang w:val="en-GB"/>
        </w:rPr>
      </w:pPr>
    </w:p>
    <w:p w14:paraId="3ED18621" w14:textId="7D8885CE" w:rsidR="00190498" w:rsidRPr="00C253AE" w:rsidRDefault="00190498" w:rsidP="00E7684C">
      <w:pPr>
        <w:tabs>
          <w:tab w:val="left" w:pos="2552"/>
          <w:tab w:val="left" w:leader="dot" w:pos="4536"/>
        </w:tabs>
        <w:rPr>
          <w:rFonts w:asciiTheme="majorHAnsi" w:hAnsiTheme="majorHAnsi" w:cstheme="majorHAnsi"/>
          <w:sz w:val="44"/>
          <w:szCs w:val="44"/>
          <w:lang w:val="en-US"/>
        </w:rPr>
      </w:pPr>
    </w:p>
    <w:p w14:paraId="3ED18624" w14:textId="77777777" w:rsidR="005A6CAD" w:rsidRPr="00C253AE" w:rsidRDefault="00190498" w:rsidP="00956E4A">
      <w:pPr>
        <w:tabs>
          <w:tab w:val="left" w:pos="2552"/>
          <w:tab w:val="left" w:leader="dot" w:pos="4536"/>
        </w:tabs>
        <w:ind w:left="2552" w:hanging="2552"/>
        <w:jc w:val="center"/>
        <w:rPr>
          <w:rFonts w:ascii="Arial" w:hAnsi="Arial" w:cs="Arial"/>
          <w:color w:val="575752" w:themeColor="text1" w:themeTint="BF"/>
          <w:sz w:val="44"/>
          <w:szCs w:val="44"/>
          <w:lang w:val="en-US"/>
        </w:rPr>
      </w:pPr>
      <w:r w:rsidRPr="00973D6E">
        <w:rPr>
          <w:rFonts w:ascii="Arial" w:hAnsi="Arial" w:cs="Arial"/>
          <w:noProof/>
          <w:color w:val="575752" w:themeColor="text1" w:themeTint="BF"/>
          <w:szCs w:val="44"/>
          <w:lang w:val="en-US"/>
        </w:rPr>
        <w:drawing>
          <wp:anchor distT="0" distB="0" distL="114300" distR="114300" simplePos="0" relativeHeight="251658240" behindDoc="1" locked="0" layoutInCell="1" allowOverlap="1" wp14:anchorId="3ED18897" wp14:editId="3ED18898">
            <wp:simplePos x="0" y="0"/>
            <wp:positionH relativeFrom="column">
              <wp:posOffset>2330132</wp:posOffset>
            </wp:positionH>
            <wp:positionV relativeFrom="paragraph">
              <wp:posOffset>381440</wp:posOffset>
            </wp:positionV>
            <wp:extent cx="5711848" cy="4736074"/>
            <wp:effectExtent l="5398"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20000"/>
                      <a:extLst>
                        <a:ext uri="{28A0092B-C50C-407E-A947-70E740481C1C}">
                          <a14:useLocalDpi xmlns:a14="http://schemas.microsoft.com/office/drawing/2010/main" val="0"/>
                        </a:ext>
                      </a:extLst>
                    </a:blip>
                    <a:stretch>
                      <a:fillRect/>
                    </a:stretch>
                  </pic:blipFill>
                  <pic:spPr>
                    <a:xfrm rot="5400000">
                      <a:off x="0" y="0"/>
                      <a:ext cx="5711848" cy="4736074"/>
                    </a:xfrm>
                    <a:prstGeom prst="rect">
                      <a:avLst/>
                    </a:prstGeom>
                  </pic:spPr>
                </pic:pic>
              </a:graphicData>
            </a:graphic>
            <wp14:sizeRelH relativeFrom="page">
              <wp14:pctWidth>0</wp14:pctWidth>
            </wp14:sizeRelH>
            <wp14:sizeRelV relativeFrom="page">
              <wp14:pctHeight>0</wp14:pctHeight>
            </wp14:sizeRelV>
          </wp:anchor>
        </w:drawing>
      </w:r>
    </w:p>
    <w:p w14:paraId="3ED18625" w14:textId="77777777" w:rsidR="005A6CAD" w:rsidRPr="00C253AE" w:rsidRDefault="005A6CAD" w:rsidP="005A6CAD">
      <w:pPr>
        <w:tabs>
          <w:tab w:val="left" w:pos="2552"/>
        </w:tabs>
        <w:ind w:left="2552" w:hanging="2552"/>
        <w:jc w:val="center"/>
        <w:rPr>
          <w:rFonts w:ascii="Arial" w:hAnsi="Arial" w:cs="Arial"/>
          <w:color w:val="575752" w:themeColor="text1" w:themeTint="BF"/>
          <w:sz w:val="44"/>
          <w:szCs w:val="44"/>
          <w:lang w:val="en-US"/>
        </w:rPr>
      </w:pPr>
    </w:p>
    <w:p w14:paraId="3ED1862A" w14:textId="77777777" w:rsidR="002E2BFF" w:rsidRPr="00C253AE" w:rsidRDefault="002E2BFF">
      <w:pPr>
        <w:rPr>
          <w:rFonts w:ascii="Cambria" w:hAnsi="Cambria" w:cs="Arial"/>
          <w:i/>
          <w:iCs/>
          <w:color w:val="575752" w:themeColor="text1" w:themeTint="BF"/>
          <w:szCs w:val="24"/>
          <w:lang w:val="en-US"/>
        </w:rPr>
      </w:pPr>
    </w:p>
    <w:p w14:paraId="63FB05AB" w14:textId="77777777" w:rsidR="00EE4C48" w:rsidRPr="00C253AE" w:rsidRDefault="00EE4C48">
      <w:pPr>
        <w:rPr>
          <w:rFonts w:ascii="Cambria" w:hAnsi="Cambria" w:cs="Arial"/>
          <w:i/>
          <w:iCs/>
          <w:color w:val="575752" w:themeColor="text1" w:themeTint="BF"/>
          <w:szCs w:val="24"/>
          <w:lang w:val="en-US"/>
        </w:rPr>
      </w:pPr>
    </w:p>
    <w:p w14:paraId="3ED1862D" w14:textId="77777777" w:rsidR="009C4E1D" w:rsidRPr="00C253AE" w:rsidRDefault="009C4E1D">
      <w:pPr>
        <w:rPr>
          <w:rFonts w:ascii="Arial" w:hAnsi="Arial" w:cs="Arial"/>
          <w:b/>
          <w:color w:val="575752" w:themeColor="text1" w:themeTint="BF"/>
          <w:sz w:val="16"/>
          <w:lang w:val="en-US"/>
        </w:rPr>
      </w:pPr>
    </w:p>
    <w:p w14:paraId="12518331" w14:textId="77777777" w:rsidR="00E7684C" w:rsidRPr="00C253AE" w:rsidRDefault="00E7684C">
      <w:pPr>
        <w:rPr>
          <w:rFonts w:ascii="Arial" w:hAnsi="Arial" w:cs="Arial"/>
          <w:b/>
          <w:color w:val="575752" w:themeColor="text1" w:themeTint="BF"/>
          <w:sz w:val="16"/>
          <w:lang w:val="en-US"/>
        </w:rPr>
      </w:pPr>
    </w:p>
    <w:p w14:paraId="3B9AE2B8" w14:textId="77777777" w:rsidR="00E7684C" w:rsidRPr="00C253AE" w:rsidRDefault="00E7684C">
      <w:pPr>
        <w:rPr>
          <w:rFonts w:ascii="Arial" w:hAnsi="Arial" w:cs="Arial"/>
          <w:b/>
          <w:color w:val="575752" w:themeColor="text1" w:themeTint="BF"/>
          <w:sz w:val="16"/>
          <w:lang w:val="en-US"/>
        </w:rPr>
      </w:pPr>
    </w:p>
    <w:p w14:paraId="3B4B4525" w14:textId="77777777" w:rsidR="00E7684C" w:rsidRPr="00C253AE" w:rsidRDefault="00E7684C">
      <w:pPr>
        <w:rPr>
          <w:rFonts w:ascii="Arial" w:hAnsi="Arial" w:cs="Arial"/>
          <w:b/>
          <w:color w:val="575752" w:themeColor="text1" w:themeTint="BF"/>
          <w:sz w:val="16"/>
          <w:lang w:val="en-US"/>
        </w:rPr>
      </w:pPr>
    </w:p>
    <w:p w14:paraId="4610C25D" w14:textId="77777777" w:rsidR="00E7684C" w:rsidRPr="00C253AE" w:rsidRDefault="00E7684C">
      <w:pPr>
        <w:rPr>
          <w:rFonts w:ascii="Arial" w:hAnsi="Arial" w:cs="Arial"/>
          <w:b/>
          <w:color w:val="575752" w:themeColor="text1" w:themeTint="BF"/>
          <w:sz w:val="16"/>
          <w:lang w:val="en-US"/>
        </w:rPr>
      </w:pPr>
    </w:p>
    <w:p w14:paraId="0E8B1DA1" w14:textId="77777777" w:rsidR="00E7684C" w:rsidRPr="00C253AE" w:rsidRDefault="00E7684C">
      <w:pPr>
        <w:rPr>
          <w:rFonts w:ascii="Arial" w:hAnsi="Arial" w:cs="Arial"/>
          <w:b/>
          <w:color w:val="575752" w:themeColor="text1" w:themeTint="BF"/>
          <w:sz w:val="16"/>
          <w:lang w:val="en-US"/>
        </w:rPr>
      </w:pPr>
    </w:p>
    <w:p w14:paraId="3ED1862E" w14:textId="77777777" w:rsidR="009C4E1D" w:rsidRPr="00C253AE" w:rsidRDefault="009C4E1D" w:rsidP="009C4E1D">
      <w:pPr>
        <w:keepNext/>
        <w:spacing w:before="60" w:after="60"/>
        <w:rPr>
          <w:rFonts w:ascii="Arial" w:hAnsi="Arial" w:cs="Arial"/>
          <w:b/>
          <w:color w:val="575752" w:themeColor="text1" w:themeTint="BF"/>
          <w:sz w:val="20"/>
          <w:lang w:val="en-US"/>
        </w:rPr>
      </w:pPr>
    </w:p>
    <w:p w14:paraId="3ED1862F" w14:textId="77777777" w:rsidR="009C4E1D" w:rsidRPr="00C253AE" w:rsidRDefault="009C4E1D" w:rsidP="009C4E1D">
      <w:pPr>
        <w:keepNext/>
        <w:spacing w:before="60" w:after="60"/>
        <w:rPr>
          <w:rFonts w:ascii="Arial" w:hAnsi="Arial" w:cs="Arial"/>
          <w:b/>
          <w:color w:val="575752" w:themeColor="text1" w:themeTint="BF"/>
          <w:sz w:val="20"/>
          <w:lang w:val="en-US"/>
        </w:rPr>
      </w:pPr>
    </w:p>
    <w:p w14:paraId="3ED18630" w14:textId="77777777" w:rsidR="009C4E1D" w:rsidRPr="00C60EF9" w:rsidRDefault="009C4E1D" w:rsidP="009C4E1D">
      <w:pPr>
        <w:keepNext/>
        <w:spacing w:before="60" w:after="60"/>
        <w:rPr>
          <w:rFonts w:ascii="Calibre" w:hAnsi="Calibre" w:cs="Arial"/>
          <w:b/>
          <w:color w:val="575752" w:themeColor="text1" w:themeTint="BF"/>
          <w:sz w:val="20"/>
          <w:lang w:val="en-US"/>
        </w:rPr>
      </w:pPr>
      <w:r w:rsidRPr="00C60EF9">
        <w:rPr>
          <w:rFonts w:ascii="Calibre" w:hAnsi="Calibre" w:cs="Arial"/>
          <w:b/>
          <w:color w:val="575752" w:themeColor="text1" w:themeTint="BF"/>
          <w:sz w:val="20"/>
          <w:lang w:val="en-US"/>
        </w:rPr>
        <w:t>Disclaimer</w:t>
      </w:r>
    </w:p>
    <w:p w14:paraId="3ED18631" w14:textId="77777777" w:rsidR="00017803" w:rsidRPr="00017803" w:rsidRDefault="00017803" w:rsidP="00017803">
      <w:pPr>
        <w:jc w:val="left"/>
        <w:rPr>
          <w:rFonts w:ascii="Cambria" w:hAnsi="Cambria" w:cs="Arial"/>
          <w:color w:val="575752" w:themeColor="text1" w:themeTint="BF"/>
          <w:sz w:val="13"/>
          <w:szCs w:val="13"/>
          <w:lang w:val="en-US"/>
        </w:rPr>
      </w:pPr>
      <w:r w:rsidRPr="00017803">
        <w:rPr>
          <w:rFonts w:ascii="Cambria" w:hAnsi="Cambria" w:cs="Arial"/>
          <w:color w:val="575752" w:themeColor="text1" w:themeTint="BF"/>
          <w:sz w:val="13"/>
          <w:szCs w:val="13"/>
          <w:lang w:val="en-US"/>
        </w:rPr>
        <w:t xml:space="preserve">This project has received funding from the European Union’s Horizon 2020 research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 xml:space="preserve">and innovation </w:t>
      </w:r>
      <w:proofErr w:type="spellStart"/>
      <w:r w:rsidRPr="00017803">
        <w:rPr>
          <w:rFonts w:ascii="Cambria" w:hAnsi="Cambria" w:cs="Arial"/>
          <w:color w:val="575752" w:themeColor="text1" w:themeTint="BF"/>
          <w:sz w:val="13"/>
          <w:szCs w:val="13"/>
          <w:lang w:val="en-US"/>
        </w:rPr>
        <w:t>programme</w:t>
      </w:r>
      <w:proofErr w:type="spellEnd"/>
      <w:r w:rsidRPr="00017803">
        <w:rPr>
          <w:rFonts w:ascii="Cambria" w:hAnsi="Cambria" w:cs="Arial"/>
          <w:color w:val="575752" w:themeColor="text1" w:themeTint="BF"/>
          <w:sz w:val="13"/>
          <w:szCs w:val="13"/>
          <w:lang w:val="en-US"/>
        </w:rPr>
        <w:t xml:space="preserve"> under Grant Agreement No. 864242</w:t>
      </w:r>
    </w:p>
    <w:p w14:paraId="3ED18632" w14:textId="77777777" w:rsidR="00017803" w:rsidRPr="00017803" w:rsidRDefault="00017803" w:rsidP="00017803">
      <w:pPr>
        <w:rPr>
          <w:rFonts w:ascii="Cambria" w:hAnsi="Cambria" w:cs="Arial"/>
          <w:color w:val="575752" w:themeColor="text1" w:themeTint="BF"/>
          <w:sz w:val="13"/>
          <w:szCs w:val="13"/>
          <w:lang w:val="en-US"/>
        </w:rPr>
      </w:pPr>
      <w:r w:rsidRPr="00017803">
        <w:rPr>
          <w:rFonts w:ascii="Cambria" w:hAnsi="Cambria" w:cs="Arial"/>
          <w:color w:val="575752" w:themeColor="text1" w:themeTint="BF"/>
          <w:sz w:val="13"/>
          <w:szCs w:val="13"/>
          <w:lang w:val="en-US"/>
        </w:rPr>
        <w:t>Topic: LC-SC3-SCC-1-2018-2019-2020: Smart Cities and Communities</w:t>
      </w:r>
    </w:p>
    <w:p w14:paraId="3ED18633" w14:textId="25942498" w:rsidR="009C4E1D" w:rsidRPr="00E7684C" w:rsidRDefault="00017803" w:rsidP="00017803">
      <w:pPr>
        <w:jc w:val="left"/>
        <w:rPr>
          <w:rFonts w:ascii="Cambria" w:hAnsi="Cambria" w:cs="Arial"/>
          <w:color w:val="575752" w:themeColor="text1" w:themeTint="BF"/>
          <w:sz w:val="13"/>
          <w:szCs w:val="13"/>
          <w:lang w:val="bg-BG"/>
        </w:rPr>
        <w:sectPr w:rsidR="009C4E1D" w:rsidRPr="00E7684C" w:rsidSect="005A6CAD">
          <w:headerReference w:type="even" r:id="rId13"/>
          <w:headerReference w:type="default" r:id="rId14"/>
          <w:footerReference w:type="even" r:id="rId15"/>
          <w:headerReference w:type="first" r:id="rId16"/>
          <w:footerReference w:type="first" r:id="rId17"/>
          <w:type w:val="continuous"/>
          <w:pgSz w:w="11907" w:h="16840" w:code="9"/>
          <w:pgMar w:top="1134" w:right="1418" w:bottom="1021" w:left="1418" w:header="851" w:footer="1021" w:gutter="0"/>
          <w:cols w:space="708"/>
          <w:titlePg/>
          <w:docGrid w:linePitch="326"/>
        </w:sectPr>
      </w:pPr>
      <w:r w:rsidRPr="00017803">
        <w:rPr>
          <w:rFonts w:ascii="Cambria" w:hAnsi="Cambria" w:cs="Arial"/>
          <w:color w:val="575752" w:themeColor="text1" w:themeTint="BF"/>
          <w:sz w:val="13"/>
          <w:szCs w:val="13"/>
          <w:lang w:val="en-US"/>
        </w:rPr>
        <w:t xml:space="preserve">The sole responsibility for the content of this publication lies with the authors.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 xml:space="preserve">It does not necessarily reflect the opinion of the European Communities.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 xml:space="preserve">The European Commission is not responsible for any use that may be made of the information contained </w:t>
      </w:r>
      <w:proofErr w:type="spellStart"/>
      <w:r w:rsidRPr="00017803">
        <w:rPr>
          <w:rFonts w:ascii="Cambria" w:hAnsi="Cambria" w:cs="Arial"/>
          <w:color w:val="575752" w:themeColor="text1" w:themeTint="BF"/>
          <w:sz w:val="13"/>
          <w:szCs w:val="13"/>
          <w:lang w:val="en-US"/>
        </w:rPr>
        <w:t>therei</w:t>
      </w:r>
      <w:proofErr w:type="spellEnd"/>
      <w:r w:rsidR="00E7684C">
        <w:rPr>
          <w:rFonts w:ascii="Cambria" w:hAnsi="Cambria" w:cs="Arial"/>
          <w:color w:val="575752" w:themeColor="text1" w:themeTint="BF"/>
          <w:sz w:val="13"/>
          <w:szCs w:val="13"/>
          <w:lang w:val="bg-BG"/>
        </w:rPr>
        <w:t>н.</w:t>
      </w:r>
    </w:p>
    <w:p w14:paraId="76FF6EF8" w14:textId="77CDCC3A" w:rsidR="007F2DBB" w:rsidRPr="00C60EF9" w:rsidRDefault="007F2DBB" w:rsidP="00E7684C">
      <w:pPr>
        <w:spacing w:before="0"/>
        <w:jc w:val="left"/>
        <w:rPr>
          <w:rFonts w:asciiTheme="majorHAnsi" w:hAnsiTheme="majorHAnsi" w:cs="Arial"/>
          <w:b/>
          <w:color w:val="575752" w:themeColor="text1" w:themeTint="BF"/>
          <w:sz w:val="28"/>
          <w:szCs w:val="28"/>
          <w:lang w:val="en-US"/>
        </w:rPr>
      </w:pPr>
      <w:bookmarkStart w:id="0" w:name="_Toc141258923"/>
      <w:r w:rsidRPr="00C60EF9">
        <w:rPr>
          <w:rFonts w:asciiTheme="majorHAnsi" w:hAnsiTheme="majorHAnsi" w:cs="Arial"/>
          <w:b/>
          <w:noProof/>
          <w:color w:val="575752" w:themeColor="text1" w:themeTint="BF"/>
          <w:sz w:val="28"/>
          <w:szCs w:val="28"/>
          <w:lang w:val="en-US"/>
        </w:rPr>
        <w:lastRenderedPageBreak/>
        <mc:AlternateContent>
          <mc:Choice Requires="wps">
            <w:drawing>
              <wp:anchor distT="45720" distB="45720" distL="114300" distR="114300" simplePos="0" relativeHeight="251658242" behindDoc="0" locked="0" layoutInCell="1" allowOverlap="1" wp14:anchorId="31872DB2" wp14:editId="29F0C6DA">
                <wp:simplePos x="0" y="0"/>
                <wp:positionH relativeFrom="column">
                  <wp:posOffset>-356235</wp:posOffset>
                </wp:positionH>
                <wp:positionV relativeFrom="paragraph">
                  <wp:posOffset>332740</wp:posOffset>
                </wp:positionV>
                <wp:extent cx="6499860" cy="2824480"/>
                <wp:effectExtent l="12700" t="12700" r="1524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824480"/>
                        </a:xfrm>
                        <a:prstGeom prst="rect">
                          <a:avLst/>
                        </a:prstGeom>
                        <a:ln w="28575">
                          <a:solidFill>
                            <a:schemeClr val="accent4"/>
                          </a:solidFill>
                          <a:headEnd/>
                          <a:tailEnd/>
                        </a:ln>
                      </wps:spPr>
                      <wps:style>
                        <a:lnRef idx="2">
                          <a:schemeClr val="accent4"/>
                        </a:lnRef>
                        <a:fillRef idx="1">
                          <a:schemeClr val="lt1"/>
                        </a:fillRef>
                        <a:effectRef idx="0">
                          <a:schemeClr val="accent4"/>
                        </a:effectRef>
                        <a:fontRef idx="minor">
                          <a:schemeClr val="dk1"/>
                        </a:fontRef>
                      </wps:style>
                      <wps:txbx>
                        <w:txbxContent>
                          <w:p w14:paraId="20F62EC9" w14:textId="77777777" w:rsidR="007F2DBB" w:rsidRPr="00C60EF9" w:rsidRDefault="007F2DBB" w:rsidP="007F2DBB">
                            <w:pPr>
                              <w:rPr>
                                <w:rFonts w:ascii="Cambria" w:hAnsi="Cambria"/>
                                <w:color w:val="333330" w:themeColor="text1" w:themeTint="E6"/>
                                <w:sz w:val="21"/>
                                <w:lang w:val="en-GB"/>
                              </w:rPr>
                            </w:pPr>
                            <w:r w:rsidRPr="00C60EF9">
                              <w:rPr>
                                <w:rFonts w:ascii="Cambria" w:hAnsi="Cambria"/>
                                <w:color w:val="333330" w:themeColor="text1" w:themeTint="E6"/>
                                <w:sz w:val="21"/>
                                <w:lang w:val="en-GB"/>
                              </w:rPr>
                              <w:t xml:space="preserve">Sustainable energy Positive &amp; zero </w:t>
                            </w:r>
                            <w:proofErr w:type="spellStart"/>
                            <w:r w:rsidRPr="00C60EF9">
                              <w:rPr>
                                <w:rFonts w:ascii="Cambria" w:hAnsi="Cambria"/>
                                <w:color w:val="333330" w:themeColor="text1" w:themeTint="E6"/>
                                <w:sz w:val="21"/>
                                <w:lang w:val="en-GB"/>
                              </w:rPr>
                              <w:t>cARbon</w:t>
                            </w:r>
                            <w:proofErr w:type="spellEnd"/>
                            <w:r w:rsidRPr="00C60EF9">
                              <w:rPr>
                                <w:rFonts w:ascii="Cambria" w:hAnsi="Cambria"/>
                                <w:color w:val="333330" w:themeColor="text1" w:themeTint="E6"/>
                                <w:sz w:val="21"/>
                                <w:lang w:val="en-GB"/>
                              </w:rPr>
                              <w:t xml:space="preserve"> </w:t>
                            </w:r>
                            <w:proofErr w:type="spellStart"/>
                            <w:r w:rsidRPr="00C60EF9">
                              <w:rPr>
                                <w:rFonts w:ascii="Cambria" w:hAnsi="Cambria"/>
                                <w:color w:val="333330" w:themeColor="text1" w:themeTint="E6"/>
                                <w:sz w:val="21"/>
                                <w:lang w:val="en-GB"/>
                              </w:rPr>
                              <w:t>CommunitieS</w:t>
                            </w:r>
                            <w:proofErr w:type="spellEnd"/>
                            <w:r w:rsidRPr="00C60EF9">
                              <w:rPr>
                                <w:rFonts w:ascii="Cambria" w:hAnsi="Cambria"/>
                                <w:color w:val="333330" w:themeColor="text1" w:themeTint="E6"/>
                                <w:sz w:val="21"/>
                                <w:lang w:val="en-GB"/>
                              </w:rPr>
                              <w:t xml:space="preserve">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w:t>
                            </w:r>
                            <w:proofErr w:type="spellStart"/>
                            <w:r w:rsidRPr="00C60EF9">
                              <w:rPr>
                                <w:rFonts w:ascii="Cambria" w:hAnsi="Cambria"/>
                                <w:color w:val="333330" w:themeColor="text1" w:themeTint="E6"/>
                                <w:sz w:val="21"/>
                                <w:lang w:val="en-GB"/>
                              </w:rPr>
                              <w:t>VirtualPositiveEnergy</w:t>
                            </w:r>
                            <w:proofErr w:type="spellEnd"/>
                            <w:r w:rsidRPr="00C60EF9">
                              <w:rPr>
                                <w:rFonts w:ascii="Cambria" w:hAnsi="Cambria"/>
                                <w:color w:val="333330" w:themeColor="text1" w:themeTint="E6"/>
                                <w:sz w:val="21"/>
                                <w:lang w:val="en-GB"/>
                              </w:rPr>
                              <w:t xml:space="preserve">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w:t>
                            </w:r>
                            <w:proofErr w:type="gramStart"/>
                            <w:r w:rsidRPr="00C60EF9">
                              <w:rPr>
                                <w:rFonts w:ascii="Cambria" w:hAnsi="Cambria"/>
                                <w:color w:val="333330" w:themeColor="text1" w:themeTint="E6"/>
                                <w:sz w:val="21"/>
                                <w:lang w:val="en-GB"/>
                              </w:rPr>
                              <w:t>plan</w:t>
                            </w:r>
                            <w:proofErr w:type="gramEnd"/>
                            <w:r w:rsidRPr="00C60EF9">
                              <w:rPr>
                                <w:rFonts w:ascii="Cambria" w:hAnsi="Cambria"/>
                                <w:color w:val="333330" w:themeColor="text1" w:themeTint="E6"/>
                                <w:sz w:val="21"/>
                                <w:lang w:val="en-GB"/>
                              </w:rPr>
                              <w:t xml:space="preserve"> and UN Sustainable Development goals. SPARCS co-creation brings together citizens, companies, research organizations, city planning and </w:t>
                            </w:r>
                            <w:proofErr w:type="gramStart"/>
                            <w:r w:rsidRPr="00C60EF9">
                              <w:rPr>
                                <w:rFonts w:ascii="Cambria" w:hAnsi="Cambria"/>
                                <w:color w:val="333330" w:themeColor="text1" w:themeTint="E6"/>
                                <w:sz w:val="21"/>
                                <w:lang w:val="en-GB"/>
                              </w:rPr>
                              <w:t>decision making</w:t>
                            </w:r>
                            <w:proofErr w:type="gramEnd"/>
                            <w:r w:rsidRPr="00C60EF9">
                              <w:rPr>
                                <w:rFonts w:ascii="Cambria" w:hAnsi="Cambria"/>
                                <w:color w:val="333330" w:themeColor="text1" w:themeTint="E6"/>
                                <w:sz w:val="21"/>
                                <w:lang w:val="en-GB"/>
                              </w:rPr>
                              <w:t xml:space="preserve"> entities, transforming cities to carbon-free inclusive communities. Lighthouse cities Espoo (FI) and Leipzig (DE) implement large demonstrations. Fellow cities Reykjavik (IS), Maia (PT), Lviv (UA), Kifissia (EL) and Kladno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w:t>
                            </w:r>
                            <w:proofErr w:type="spellStart"/>
                            <w:r w:rsidRPr="00C60EF9">
                              <w:rPr>
                                <w:rFonts w:ascii="Cambria" w:hAnsi="Cambria"/>
                                <w:color w:val="333330" w:themeColor="text1" w:themeTint="E6"/>
                                <w:sz w:val="21"/>
                                <w:lang w:val="en-GB"/>
                              </w:rPr>
                              <w:t>i</w:t>
                            </w:r>
                            <w:proofErr w:type="spellEnd"/>
                            <w:r w:rsidRPr="00C60EF9">
                              <w:rPr>
                                <w:rFonts w:ascii="Cambria" w:hAnsi="Cambria"/>
                                <w:color w:val="333330" w:themeColor="text1" w:themeTint="E6"/>
                                <w:sz w:val="21"/>
                                <w:lang w:val="en-GB"/>
                              </w:rPr>
                              <w:t>) City Energy Systems, (ii) ICT and Interoperability, (iii) Business Innovation and Market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72DB2" id="_x0000_t202" coordsize="21600,21600" o:spt="202" path="m,l,21600r21600,l21600,xe">
                <v:stroke joinstyle="miter"/>
                <v:path gradientshapeok="t" o:connecttype="rect"/>
              </v:shapetype>
              <v:shape id="Text Box 217" o:spid="_x0000_s1026" type="#_x0000_t202" style="position:absolute;margin-left:-28.05pt;margin-top:26.2pt;width:511.8pt;height:222.4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" fillcolor="white [3201]" strokecolor="#5f4b8a [3207]" strokeweight="2.25pt">
                <v:textbox style="mso-fit-shape-to-text:t">
                  <w:txbxContent>
                    <w:p w14:paraId="20F62EC9" w14:textId="77777777" w:rsidR="007F2DBB" w:rsidRPr="00C60EF9" w:rsidRDefault="007F2DBB" w:rsidP="007F2DBB">
                      <w:pPr>
                        <w:rPr>
                          <w:rFonts w:ascii="Cambria" w:hAnsi="Cambria"/>
                          <w:color w:val="333330" w:themeColor="text1" w:themeTint="E6"/>
                          <w:sz w:val="21"/>
                          <w:lang w:val="en-GB"/>
                        </w:rPr>
                      </w:pPr>
                      <w:r w:rsidRPr="00C60EF9">
                        <w:rPr>
                          <w:rFonts w:ascii="Cambria" w:hAnsi="Cambria"/>
                          <w:color w:val="333330" w:themeColor="text1" w:themeTint="E6"/>
                          <w:sz w:val="21"/>
                          <w:lang w:val="en-GB"/>
                        </w:rPr>
                        <w:t xml:space="preserve">Sustainable energy Positive &amp; zero </w:t>
                      </w:r>
                      <w:proofErr w:type="spellStart"/>
                      <w:r w:rsidRPr="00C60EF9">
                        <w:rPr>
                          <w:rFonts w:ascii="Cambria" w:hAnsi="Cambria"/>
                          <w:color w:val="333330" w:themeColor="text1" w:themeTint="E6"/>
                          <w:sz w:val="21"/>
                          <w:lang w:val="en-GB"/>
                        </w:rPr>
                        <w:t>cARbon</w:t>
                      </w:r>
                      <w:proofErr w:type="spellEnd"/>
                      <w:r w:rsidRPr="00C60EF9">
                        <w:rPr>
                          <w:rFonts w:ascii="Cambria" w:hAnsi="Cambria"/>
                          <w:color w:val="333330" w:themeColor="text1" w:themeTint="E6"/>
                          <w:sz w:val="21"/>
                          <w:lang w:val="en-GB"/>
                        </w:rPr>
                        <w:t xml:space="preserve"> </w:t>
                      </w:r>
                      <w:proofErr w:type="spellStart"/>
                      <w:r w:rsidRPr="00C60EF9">
                        <w:rPr>
                          <w:rFonts w:ascii="Cambria" w:hAnsi="Cambria"/>
                          <w:color w:val="333330" w:themeColor="text1" w:themeTint="E6"/>
                          <w:sz w:val="21"/>
                          <w:lang w:val="en-GB"/>
                        </w:rPr>
                        <w:t>CommunitieS</w:t>
                      </w:r>
                      <w:proofErr w:type="spellEnd"/>
                      <w:r w:rsidRPr="00C60EF9">
                        <w:rPr>
                          <w:rFonts w:ascii="Cambria" w:hAnsi="Cambria"/>
                          <w:color w:val="333330" w:themeColor="text1" w:themeTint="E6"/>
                          <w:sz w:val="21"/>
                          <w:lang w:val="en-GB"/>
                        </w:rPr>
                        <w:t xml:space="preserve">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w:t>
                      </w:r>
                      <w:proofErr w:type="spellStart"/>
                      <w:r w:rsidRPr="00C60EF9">
                        <w:rPr>
                          <w:rFonts w:ascii="Cambria" w:hAnsi="Cambria"/>
                          <w:color w:val="333330" w:themeColor="text1" w:themeTint="E6"/>
                          <w:sz w:val="21"/>
                          <w:lang w:val="en-GB"/>
                        </w:rPr>
                        <w:t>VirtualPositiveEnergy</w:t>
                      </w:r>
                      <w:proofErr w:type="spellEnd"/>
                      <w:r w:rsidRPr="00C60EF9">
                        <w:rPr>
                          <w:rFonts w:ascii="Cambria" w:hAnsi="Cambria"/>
                          <w:color w:val="333330" w:themeColor="text1" w:themeTint="E6"/>
                          <w:sz w:val="21"/>
                          <w:lang w:val="en-GB"/>
                        </w:rPr>
                        <w:t xml:space="preserve">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w:t>
                      </w:r>
                      <w:proofErr w:type="gramStart"/>
                      <w:r w:rsidRPr="00C60EF9">
                        <w:rPr>
                          <w:rFonts w:ascii="Cambria" w:hAnsi="Cambria"/>
                          <w:color w:val="333330" w:themeColor="text1" w:themeTint="E6"/>
                          <w:sz w:val="21"/>
                          <w:lang w:val="en-GB"/>
                        </w:rPr>
                        <w:t>plan</w:t>
                      </w:r>
                      <w:proofErr w:type="gramEnd"/>
                      <w:r w:rsidRPr="00C60EF9">
                        <w:rPr>
                          <w:rFonts w:ascii="Cambria" w:hAnsi="Cambria"/>
                          <w:color w:val="333330" w:themeColor="text1" w:themeTint="E6"/>
                          <w:sz w:val="21"/>
                          <w:lang w:val="en-GB"/>
                        </w:rPr>
                        <w:t xml:space="preserve"> and UN Sustainable Development goals. SPARCS co-creation brings together citizens, companies, research organizations, city planning and </w:t>
                      </w:r>
                      <w:proofErr w:type="gramStart"/>
                      <w:r w:rsidRPr="00C60EF9">
                        <w:rPr>
                          <w:rFonts w:ascii="Cambria" w:hAnsi="Cambria"/>
                          <w:color w:val="333330" w:themeColor="text1" w:themeTint="E6"/>
                          <w:sz w:val="21"/>
                          <w:lang w:val="en-GB"/>
                        </w:rPr>
                        <w:t>decision making</w:t>
                      </w:r>
                      <w:proofErr w:type="gramEnd"/>
                      <w:r w:rsidRPr="00C60EF9">
                        <w:rPr>
                          <w:rFonts w:ascii="Cambria" w:hAnsi="Cambria"/>
                          <w:color w:val="333330" w:themeColor="text1" w:themeTint="E6"/>
                          <w:sz w:val="21"/>
                          <w:lang w:val="en-GB"/>
                        </w:rPr>
                        <w:t xml:space="preserve"> entities, transforming cities to carbon-free inclusive communities. Lighthouse cities Espoo (FI) and Leipzig (DE) implement large demonstrations. Fellow cities Reykjavik (IS), Maia (PT), Lviv (UA), Kifissia (EL) and Kladno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w:t>
                      </w:r>
                      <w:proofErr w:type="spellStart"/>
                      <w:r w:rsidRPr="00C60EF9">
                        <w:rPr>
                          <w:rFonts w:ascii="Cambria" w:hAnsi="Cambria"/>
                          <w:color w:val="333330" w:themeColor="text1" w:themeTint="E6"/>
                          <w:sz w:val="21"/>
                          <w:lang w:val="en-GB"/>
                        </w:rPr>
                        <w:t>i</w:t>
                      </w:r>
                      <w:proofErr w:type="spellEnd"/>
                      <w:r w:rsidRPr="00C60EF9">
                        <w:rPr>
                          <w:rFonts w:ascii="Cambria" w:hAnsi="Cambria"/>
                          <w:color w:val="333330" w:themeColor="text1" w:themeTint="E6"/>
                          <w:sz w:val="21"/>
                          <w:lang w:val="en-GB"/>
                        </w:rPr>
                        <w:t>) City Energy Systems, (ii) ICT and Interoperability, (iii) Business Innovation and Market Knowledge.</w:t>
                      </w:r>
                    </w:p>
                  </w:txbxContent>
                </v:textbox>
                <w10:wrap type="square"/>
              </v:shape>
            </w:pict>
          </mc:Fallback>
        </mc:AlternateContent>
      </w:r>
      <w:r w:rsidRPr="00C60EF9">
        <w:rPr>
          <w:rFonts w:asciiTheme="majorHAnsi" w:hAnsiTheme="majorHAnsi" w:cs="Arial"/>
          <w:b/>
          <w:color w:val="575752" w:themeColor="text1" w:themeTint="BF"/>
          <w:sz w:val="28"/>
          <w:szCs w:val="28"/>
          <w:lang w:val="en-US"/>
        </w:rPr>
        <w:t>About SPARCS</w:t>
      </w:r>
    </w:p>
    <w:p w14:paraId="40512085" w14:textId="77777777" w:rsidR="007F2DBB" w:rsidRPr="00973D6E" w:rsidRDefault="007F2DBB" w:rsidP="007F2DBB">
      <w:pPr>
        <w:spacing w:before="0" w:after="60"/>
        <w:rPr>
          <w:rFonts w:ascii="Arial" w:hAnsi="Arial" w:cs="Arial"/>
          <w:color w:val="575752" w:themeColor="text1" w:themeTint="BF"/>
          <w:sz w:val="20"/>
          <w:lang w:val="en-US"/>
        </w:rPr>
      </w:pPr>
    </w:p>
    <w:p w14:paraId="035974E6" w14:textId="77777777" w:rsidR="007F2DBB" w:rsidRPr="00973D6E" w:rsidRDefault="007F2DBB" w:rsidP="007F2DBB">
      <w:pPr>
        <w:rPr>
          <w:rFonts w:ascii="Arial" w:hAnsi="Arial" w:cs="Arial"/>
          <w:color w:val="575752" w:themeColor="text1" w:themeTint="BF"/>
          <w:sz w:val="20"/>
          <w:lang w:val="en-US"/>
        </w:rPr>
      </w:pPr>
    </w:p>
    <w:p w14:paraId="19E64238" w14:textId="77777777" w:rsidR="007F2DBB" w:rsidRPr="00973D6E" w:rsidRDefault="007F2DBB" w:rsidP="007F2DBB">
      <w:pPr>
        <w:rPr>
          <w:rFonts w:ascii="Arial" w:hAnsi="Arial" w:cs="Arial"/>
          <w:b/>
          <w:color w:val="575752" w:themeColor="text1" w:themeTint="BF"/>
          <w:sz w:val="28"/>
          <w:szCs w:val="28"/>
          <w:lang w:val="en-US"/>
        </w:rPr>
      </w:pPr>
      <w:r>
        <w:rPr>
          <w:rFonts w:ascii="Arial" w:hAnsi="Arial" w:cs="Arial"/>
          <w:b/>
          <w:color w:val="575752" w:themeColor="text1" w:themeTint="BF"/>
          <w:sz w:val="28"/>
          <w:szCs w:val="28"/>
          <w:lang w:val="en-US"/>
        </w:rPr>
        <w:t>Partner</w:t>
      </w:r>
      <w:r w:rsidRPr="00973D6E">
        <w:rPr>
          <w:rFonts w:ascii="Arial" w:hAnsi="Arial" w:cs="Arial"/>
          <w:b/>
          <w:color w:val="575752" w:themeColor="text1" w:themeTint="BF"/>
          <w:sz w:val="28"/>
          <w:szCs w:val="28"/>
          <w:lang w:val="en-US"/>
        </w:rPr>
        <w:t>s</w:t>
      </w:r>
    </w:p>
    <w:p w14:paraId="7560E8C7" w14:textId="3E87A3D9" w:rsidR="007F2DBB" w:rsidRDefault="007F2DBB">
      <w:pPr>
        <w:spacing w:before="0"/>
        <w:jc w:val="left"/>
        <w:rPr>
          <w:rFonts w:asciiTheme="majorHAnsi" w:eastAsia="Arial Unicode MS" w:hAnsiTheme="majorHAnsi" w:cs="Arial Unicode MS"/>
          <w:b/>
          <w:bCs/>
          <w:caps/>
          <w:color w:val="5F4B8A" w:themeColor="background2"/>
          <w:sz w:val="36"/>
          <w:szCs w:val="40"/>
          <w:u w:color="000000"/>
          <w:bdr w:val="nil"/>
          <w:lang w:val="en-US"/>
          <w14:textOutline w14:w="0" w14:cap="flat" w14:cmpd="sng" w14:algn="ctr">
            <w14:noFill/>
            <w14:prstDash w14:val="solid"/>
            <w14:bevel/>
          </w14:textOutline>
        </w:rPr>
      </w:pPr>
      <w:r>
        <w:rPr>
          <w:noProof/>
          <w:lang w:val="en-US"/>
        </w:rPr>
        <w:drawing>
          <wp:inline distT="0" distB="0" distL="0" distR="0" wp14:anchorId="74A58FAD" wp14:editId="27620C13">
            <wp:extent cx="5760085" cy="249110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2491105"/>
                    </a:xfrm>
                    <a:prstGeom prst="rect">
                      <a:avLst/>
                    </a:prstGeom>
                  </pic:spPr>
                </pic:pic>
              </a:graphicData>
            </a:graphic>
          </wp:inline>
        </w:drawing>
      </w:r>
      <w:r>
        <w:br w:type="page"/>
      </w:r>
    </w:p>
    <w:p w14:paraId="1961CECB" w14:textId="2D59E7AE" w:rsidR="00C253AE" w:rsidRPr="00C253AE" w:rsidRDefault="00EE4C48" w:rsidP="00C253AE">
      <w:pPr>
        <w:pStyle w:val="Heading"/>
      </w:pPr>
      <w:bookmarkStart w:id="1" w:name="_Toc145911895"/>
      <w:bookmarkStart w:id="2" w:name="_Toc146791958"/>
      <w:bookmarkStart w:id="3" w:name="_Toc1978075707"/>
      <w:bookmarkStart w:id="4" w:name="_Toc1978133058"/>
      <w:bookmarkStart w:id="5" w:name="_Toc147226051"/>
      <w:r>
        <w:lastRenderedPageBreak/>
        <w:t>Contents</w:t>
      </w:r>
      <w:bookmarkEnd w:id="0"/>
      <w:bookmarkEnd w:id="1"/>
      <w:bookmarkEnd w:id="2"/>
      <w:bookmarkEnd w:id="3"/>
      <w:bookmarkEnd w:id="4"/>
      <w:bookmarkEnd w:id="5"/>
      <w:r w:rsidR="33243F85">
        <w:rPr>
          <w:bCs w:val="0"/>
          <w:iCs/>
        </w:rPr>
        <w:fldChar w:fldCharType="begin"/>
      </w:r>
      <w:r w:rsidR="4D77872F">
        <w:instrText>TOC \o "1-3" \h \z \u</w:instrText>
      </w:r>
      <w:r w:rsidR="33243F85">
        <w:rPr>
          <w:bCs w:val="0"/>
          <w:iCs/>
        </w:rPr>
        <w:fldChar w:fldCharType="separate"/>
      </w:r>
    </w:p>
    <w:p w14:paraId="5846FC7D" w14:textId="1E0AD1DD"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52" w:history="1">
        <w:r w:rsidRPr="009A2484">
          <w:rPr>
            <w:rStyle w:val="Hyperlink"/>
          </w:rPr>
          <w:t>Introduction</w:t>
        </w:r>
        <w:r>
          <w:rPr>
            <w:webHidden/>
          </w:rPr>
          <w:tab/>
        </w:r>
        <w:r>
          <w:rPr>
            <w:webHidden/>
          </w:rPr>
          <w:fldChar w:fldCharType="begin"/>
        </w:r>
        <w:r>
          <w:rPr>
            <w:webHidden/>
          </w:rPr>
          <w:instrText xml:space="preserve"> PAGEREF _Toc147226052 \h </w:instrText>
        </w:r>
        <w:r>
          <w:rPr>
            <w:webHidden/>
          </w:rPr>
        </w:r>
        <w:r>
          <w:rPr>
            <w:webHidden/>
          </w:rPr>
          <w:fldChar w:fldCharType="separate"/>
        </w:r>
        <w:r>
          <w:rPr>
            <w:webHidden/>
          </w:rPr>
          <w:t>4</w:t>
        </w:r>
        <w:r>
          <w:rPr>
            <w:webHidden/>
          </w:rPr>
          <w:fldChar w:fldCharType="end"/>
        </w:r>
      </w:hyperlink>
    </w:p>
    <w:p w14:paraId="365130D6" w14:textId="326BE36E"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53" w:history="1">
        <w:r w:rsidRPr="009A2484">
          <w:rPr>
            <w:rStyle w:val="Hyperlink"/>
          </w:rPr>
          <w:t>Part 1: The Fundamentals</w:t>
        </w:r>
        <w:r>
          <w:rPr>
            <w:webHidden/>
          </w:rPr>
          <w:tab/>
        </w:r>
        <w:r>
          <w:rPr>
            <w:webHidden/>
          </w:rPr>
          <w:fldChar w:fldCharType="begin"/>
        </w:r>
        <w:r>
          <w:rPr>
            <w:webHidden/>
          </w:rPr>
          <w:instrText xml:space="preserve"> PAGEREF _Toc147226053 \h </w:instrText>
        </w:r>
        <w:r>
          <w:rPr>
            <w:webHidden/>
          </w:rPr>
        </w:r>
        <w:r>
          <w:rPr>
            <w:webHidden/>
          </w:rPr>
          <w:fldChar w:fldCharType="separate"/>
        </w:r>
        <w:r>
          <w:rPr>
            <w:webHidden/>
          </w:rPr>
          <w:t>5</w:t>
        </w:r>
        <w:r>
          <w:rPr>
            <w:webHidden/>
          </w:rPr>
          <w:fldChar w:fldCharType="end"/>
        </w:r>
      </w:hyperlink>
    </w:p>
    <w:p w14:paraId="63CB4B05" w14:textId="60A9580D"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54" w:history="1">
        <w:r w:rsidRPr="009A2484">
          <w:rPr>
            <w:rStyle w:val="Hyperlink"/>
          </w:rPr>
          <w:t>1.1: Purpose</w:t>
        </w:r>
        <w:r>
          <w:rPr>
            <w:webHidden/>
          </w:rPr>
          <w:tab/>
        </w:r>
        <w:r>
          <w:rPr>
            <w:webHidden/>
          </w:rPr>
          <w:fldChar w:fldCharType="begin"/>
        </w:r>
        <w:r>
          <w:rPr>
            <w:webHidden/>
          </w:rPr>
          <w:instrText xml:space="preserve"> PAGEREF _Toc147226054 \h </w:instrText>
        </w:r>
        <w:r>
          <w:rPr>
            <w:webHidden/>
          </w:rPr>
        </w:r>
        <w:r>
          <w:rPr>
            <w:webHidden/>
          </w:rPr>
          <w:fldChar w:fldCharType="separate"/>
        </w:r>
        <w:r>
          <w:rPr>
            <w:webHidden/>
          </w:rPr>
          <w:t>5</w:t>
        </w:r>
        <w:r>
          <w:rPr>
            <w:webHidden/>
          </w:rPr>
          <w:fldChar w:fldCharType="end"/>
        </w:r>
      </w:hyperlink>
    </w:p>
    <w:p w14:paraId="0909F163" w14:textId="6D9A4EFD"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55" w:history="1">
        <w:r w:rsidRPr="009A2484">
          <w:rPr>
            <w:rStyle w:val="Hyperlink"/>
          </w:rPr>
          <w:t>1.2: Approval</w:t>
        </w:r>
        <w:r>
          <w:rPr>
            <w:webHidden/>
          </w:rPr>
          <w:tab/>
        </w:r>
        <w:r>
          <w:rPr>
            <w:webHidden/>
          </w:rPr>
          <w:fldChar w:fldCharType="begin"/>
        </w:r>
        <w:r>
          <w:rPr>
            <w:webHidden/>
          </w:rPr>
          <w:instrText xml:space="preserve"> PAGEREF _Toc147226055 \h </w:instrText>
        </w:r>
        <w:r>
          <w:rPr>
            <w:webHidden/>
          </w:rPr>
        </w:r>
        <w:r>
          <w:rPr>
            <w:webHidden/>
          </w:rPr>
          <w:fldChar w:fldCharType="separate"/>
        </w:r>
        <w:r>
          <w:rPr>
            <w:webHidden/>
          </w:rPr>
          <w:t>5</w:t>
        </w:r>
        <w:r>
          <w:rPr>
            <w:webHidden/>
          </w:rPr>
          <w:fldChar w:fldCharType="end"/>
        </w:r>
      </w:hyperlink>
    </w:p>
    <w:p w14:paraId="5D7E0C06" w14:textId="782010AF"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56" w:history="1">
        <w:r w:rsidRPr="009A2484">
          <w:rPr>
            <w:rStyle w:val="Hyperlink"/>
          </w:rPr>
          <w:t>1.3: Funding</w:t>
        </w:r>
        <w:r>
          <w:rPr>
            <w:webHidden/>
          </w:rPr>
          <w:tab/>
        </w:r>
        <w:r>
          <w:rPr>
            <w:webHidden/>
          </w:rPr>
          <w:fldChar w:fldCharType="begin"/>
        </w:r>
        <w:r>
          <w:rPr>
            <w:webHidden/>
          </w:rPr>
          <w:instrText xml:space="preserve"> PAGEREF _Toc147226056 \h </w:instrText>
        </w:r>
        <w:r>
          <w:rPr>
            <w:webHidden/>
          </w:rPr>
        </w:r>
        <w:r>
          <w:rPr>
            <w:webHidden/>
          </w:rPr>
          <w:fldChar w:fldCharType="separate"/>
        </w:r>
        <w:r>
          <w:rPr>
            <w:webHidden/>
          </w:rPr>
          <w:t>6</w:t>
        </w:r>
        <w:r>
          <w:rPr>
            <w:webHidden/>
          </w:rPr>
          <w:fldChar w:fldCharType="end"/>
        </w:r>
      </w:hyperlink>
    </w:p>
    <w:p w14:paraId="47A030B3" w14:textId="4AD5BCE4"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57" w:history="1">
        <w:r w:rsidRPr="009A2484">
          <w:rPr>
            <w:rStyle w:val="Hyperlink"/>
          </w:rPr>
          <w:t>1.4: SWOT Analysis</w:t>
        </w:r>
        <w:r>
          <w:rPr>
            <w:webHidden/>
          </w:rPr>
          <w:tab/>
        </w:r>
        <w:r>
          <w:rPr>
            <w:webHidden/>
          </w:rPr>
          <w:fldChar w:fldCharType="begin"/>
        </w:r>
        <w:r>
          <w:rPr>
            <w:webHidden/>
          </w:rPr>
          <w:instrText xml:space="preserve"> PAGEREF _Toc147226057 \h </w:instrText>
        </w:r>
        <w:r>
          <w:rPr>
            <w:webHidden/>
          </w:rPr>
        </w:r>
        <w:r>
          <w:rPr>
            <w:webHidden/>
          </w:rPr>
          <w:fldChar w:fldCharType="separate"/>
        </w:r>
        <w:r>
          <w:rPr>
            <w:webHidden/>
          </w:rPr>
          <w:t>7</w:t>
        </w:r>
        <w:r>
          <w:rPr>
            <w:webHidden/>
          </w:rPr>
          <w:fldChar w:fldCharType="end"/>
        </w:r>
      </w:hyperlink>
    </w:p>
    <w:p w14:paraId="677919CB" w14:textId="2980B5E8"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58" w:history="1">
        <w:r w:rsidRPr="009A2484">
          <w:rPr>
            <w:rStyle w:val="Hyperlink"/>
          </w:rPr>
          <w:t>Part 2: The People</w:t>
        </w:r>
        <w:r>
          <w:rPr>
            <w:webHidden/>
          </w:rPr>
          <w:tab/>
        </w:r>
        <w:r>
          <w:rPr>
            <w:webHidden/>
          </w:rPr>
          <w:fldChar w:fldCharType="begin"/>
        </w:r>
        <w:r>
          <w:rPr>
            <w:webHidden/>
          </w:rPr>
          <w:instrText xml:space="preserve"> PAGEREF _Toc147226058 \h </w:instrText>
        </w:r>
        <w:r>
          <w:rPr>
            <w:webHidden/>
          </w:rPr>
        </w:r>
        <w:r>
          <w:rPr>
            <w:webHidden/>
          </w:rPr>
          <w:fldChar w:fldCharType="separate"/>
        </w:r>
        <w:r>
          <w:rPr>
            <w:webHidden/>
          </w:rPr>
          <w:t>10</w:t>
        </w:r>
        <w:r>
          <w:rPr>
            <w:webHidden/>
          </w:rPr>
          <w:fldChar w:fldCharType="end"/>
        </w:r>
      </w:hyperlink>
    </w:p>
    <w:p w14:paraId="2BDF67A0" w14:textId="68EF1CFA"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59" w:history="1">
        <w:r w:rsidRPr="009A2484">
          <w:rPr>
            <w:rStyle w:val="Hyperlink"/>
          </w:rPr>
          <w:t>2.1: Team</w:t>
        </w:r>
        <w:r>
          <w:rPr>
            <w:webHidden/>
          </w:rPr>
          <w:tab/>
        </w:r>
        <w:r>
          <w:rPr>
            <w:webHidden/>
          </w:rPr>
          <w:fldChar w:fldCharType="begin"/>
        </w:r>
        <w:r>
          <w:rPr>
            <w:webHidden/>
          </w:rPr>
          <w:instrText xml:space="preserve"> PAGEREF _Toc147226059 \h </w:instrText>
        </w:r>
        <w:r>
          <w:rPr>
            <w:webHidden/>
          </w:rPr>
        </w:r>
        <w:r>
          <w:rPr>
            <w:webHidden/>
          </w:rPr>
          <w:fldChar w:fldCharType="separate"/>
        </w:r>
        <w:r>
          <w:rPr>
            <w:webHidden/>
          </w:rPr>
          <w:t>10</w:t>
        </w:r>
        <w:r>
          <w:rPr>
            <w:webHidden/>
          </w:rPr>
          <w:fldChar w:fldCharType="end"/>
        </w:r>
      </w:hyperlink>
    </w:p>
    <w:p w14:paraId="349727AA" w14:textId="79ABF271"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0" w:history="1">
        <w:r w:rsidRPr="009A2484">
          <w:rPr>
            <w:rStyle w:val="Hyperlink"/>
          </w:rPr>
          <w:t>2.2: Partners</w:t>
        </w:r>
        <w:r>
          <w:rPr>
            <w:webHidden/>
          </w:rPr>
          <w:tab/>
        </w:r>
        <w:r>
          <w:rPr>
            <w:webHidden/>
          </w:rPr>
          <w:fldChar w:fldCharType="begin"/>
        </w:r>
        <w:r>
          <w:rPr>
            <w:webHidden/>
          </w:rPr>
          <w:instrText xml:space="preserve"> PAGEREF _Toc147226060 \h </w:instrText>
        </w:r>
        <w:r>
          <w:rPr>
            <w:webHidden/>
          </w:rPr>
        </w:r>
        <w:r>
          <w:rPr>
            <w:webHidden/>
          </w:rPr>
          <w:fldChar w:fldCharType="separate"/>
        </w:r>
        <w:r>
          <w:rPr>
            <w:webHidden/>
          </w:rPr>
          <w:t>11</w:t>
        </w:r>
        <w:r>
          <w:rPr>
            <w:webHidden/>
          </w:rPr>
          <w:fldChar w:fldCharType="end"/>
        </w:r>
      </w:hyperlink>
    </w:p>
    <w:p w14:paraId="25D963A0" w14:textId="49E2B805"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1" w:history="1">
        <w:r w:rsidRPr="009A2484">
          <w:rPr>
            <w:rStyle w:val="Hyperlink"/>
          </w:rPr>
          <w:t>2.3: Jury</w:t>
        </w:r>
        <w:r>
          <w:rPr>
            <w:webHidden/>
          </w:rPr>
          <w:tab/>
        </w:r>
        <w:r>
          <w:rPr>
            <w:webHidden/>
          </w:rPr>
          <w:fldChar w:fldCharType="begin"/>
        </w:r>
        <w:r>
          <w:rPr>
            <w:webHidden/>
          </w:rPr>
          <w:instrText xml:space="preserve"> PAGEREF _Toc147226061 \h </w:instrText>
        </w:r>
        <w:r>
          <w:rPr>
            <w:webHidden/>
          </w:rPr>
        </w:r>
        <w:r>
          <w:rPr>
            <w:webHidden/>
          </w:rPr>
          <w:fldChar w:fldCharType="separate"/>
        </w:r>
        <w:r>
          <w:rPr>
            <w:webHidden/>
          </w:rPr>
          <w:t>11</w:t>
        </w:r>
        <w:r>
          <w:rPr>
            <w:webHidden/>
          </w:rPr>
          <w:fldChar w:fldCharType="end"/>
        </w:r>
      </w:hyperlink>
    </w:p>
    <w:p w14:paraId="1FCFB3D0" w14:textId="66ADC3C8"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62" w:history="1">
        <w:r w:rsidRPr="009A2484">
          <w:rPr>
            <w:rStyle w:val="Hyperlink"/>
          </w:rPr>
          <w:t>Part 3: The Competition</w:t>
        </w:r>
        <w:r>
          <w:rPr>
            <w:webHidden/>
          </w:rPr>
          <w:tab/>
        </w:r>
        <w:r>
          <w:rPr>
            <w:webHidden/>
          </w:rPr>
          <w:fldChar w:fldCharType="begin"/>
        </w:r>
        <w:r>
          <w:rPr>
            <w:webHidden/>
          </w:rPr>
          <w:instrText xml:space="preserve"> PAGEREF _Toc147226062 \h </w:instrText>
        </w:r>
        <w:r>
          <w:rPr>
            <w:webHidden/>
          </w:rPr>
        </w:r>
        <w:r>
          <w:rPr>
            <w:webHidden/>
          </w:rPr>
          <w:fldChar w:fldCharType="separate"/>
        </w:r>
        <w:r>
          <w:rPr>
            <w:webHidden/>
          </w:rPr>
          <w:t>13</w:t>
        </w:r>
        <w:r>
          <w:rPr>
            <w:webHidden/>
          </w:rPr>
          <w:fldChar w:fldCharType="end"/>
        </w:r>
      </w:hyperlink>
    </w:p>
    <w:p w14:paraId="7E31FF5C" w14:textId="35C00190"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3" w:history="1">
        <w:r w:rsidRPr="009A2484">
          <w:rPr>
            <w:rStyle w:val="Hyperlink"/>
          </w:rPr>
          <w:t>3.1: Stages</w:t>
        </w:r>
        <w:r>
          <w:rPr>
            <w:webHidden/>
          </w:rPr>
          <w:tab/>
        </w:r>
        <w:r>
          <w:rPr>
            <w:webHidden/>
          </w:rPr>
          <w:fldChar w:fldCharType="begin"/>
        </w:r>
        <w:r>
          <w:rPr>
            <w:webHidden/>
          </w:rPr>
          <w:instrText xml:space="preserve"> PAGEREF _Toc147226063 \h </w:instrText>
        </w:r>
        <w:r>
          <w:rPr>
            <w:webHidden/>
          </w:rPr>
        </w:r>
        <w:r>
          <w:rPr>
            <w:webHidden/>
          </w:rPr>
          <w:fldChar w:fldCharType="separate"/>
        </w:r>
        <w:r>
          <w:rPr>
            <w:webHidden/>
          </w:rPr>
          <w:t>13</w:t>
        </w:r>
        <w:r>
          <w:rPr>
            <w:webHidden/>
          </w:rPr>
          <w:fldChar w:fldCharType="end"/>
        </w:r>
      </w:hyperlink>
    </w:p>
    <w:p w14:paraId="5F1E7397" w14:textId="760CE533"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4" w:history="1">
        <w:r w:rsidRPr="009A2484">
          <w:rPr>
            <w:rStyle w:val="Hyperlink"/>
          </w:rPr>
          <w:t>3.2: Prizes</w:t>
        </w:r>
        <w:r>
          <w:rPr>
            <w:webHidden/>
          </w:rPr>
          <w:tab/>
        </w:r>
        <w:r>
          <w:rPr>
            <w:webHidden/>
          </w:rPr>
          <w:fldChar w:fldCharType="begin"/>
        </w:r>
        <w:r>
          <w:rPr>
            <w:webHidden/>
          </w:rPr>
          <w:instrText xml:space="preserve"> PAGEREF _Toc147226064 \h </w:instrText>
        </w:r>
        <w:r>
          <w:rPr>
            <w:webHidden/>
          </w:rPr>
        </w:r>
        <w:r>
          <w:rPr>
            <w:webHidden/>
          </w:rPr>
          <w:fldChar w:fldCharType="separate"/>
        </w:r>
        <w:r>
          <w:rPr>
            <w:webHidden/>
          </w:rPr>
          <w:t>13</w:t>
        </w:r>
        <w:r>
          <w:rPr>
            <w:webHidden/>
          </w:rPr>
          <w:fldChar w:fldCharType="end"/>
        </w:r>
      </w:hyperlink>
    </w:p>
    <w:p w14:paraId="2E455BC5" w14:textId="4C60A0FC"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5" w:history="1">
        <w:r w:rsidRPr="009A2484">
          <w:rPr>
            <w:rStyle w:val="Hyperlink"/>
          </w:rPr>
          <w:t>3.3: Applicant Requirements</w:t>
        </w:r>
        <w:r>
          <w:rPr>
            <w:webHidden/>
          </w:rPr>
          <w:tab/>
        </w:r>
        <w:r>
          <w:rPr>
            <w:webHidden/>
          </w:rPr>
          <w:fldChar w:fldCharType="begin"/>
        </w:r>
        <w:r>
          <w:rPr>
            <w:webHidden/>
          </w:rPr>
          <w:instrText xml:space="preserve"> PAGEREF _Toc147226065 \h </w:instrText>
        </w:r>
        <w:r>
          <w:rPr>
            <w:webHidden/>
          </w:rPr>
        </w:r>
        <w:r>
          <w:rPr>
            <w:webHidden/>
          </w:rPr>
          <w:fldChar w:fldCharType="separate"/>
        </w:r>
        <w:r>
          <w:rPr>
            <w:webHidden/>
          </w:rPr>
          <w:t>15</w:t>
        </w:r>
        <w:r>
          <w:rPr>
            <w:webHidden/>
          </w:rPr>
          <w:fldChar w:fldCharType="end"/>
        </w:r>
      </w:hyperlink>
    </w:p>
    <w:p w14:paraId="35DE6E55" w14:textId="0E8FCD53"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6" w:history="1">
        <w:r w:rsidRPr="009A2484">
          <w:rPr>
            <w:rStyle w:val="Hyperlink"/>
          </w:rPr>
          <w:t>3.4: Criteria</w:t>
        </w:r>
        <w:r>
          <w:rPr>
            <w:webHidden/>
          </w:rPr>
          <w:tab/>
        </w:r>
        <w:r>
          <w:rPr>
            <w:webHidden/>
          </w:rPr>
          <w:fldChar w:fldCharType="begin"/>
        </w:r>
        <w:r>
          <w:rPr>
            <w:webHidden/>
          </w:rPr>
          <w:instrText xml:space="preserve"> PAGEREF _Toc147226066 \h </w:instrText>
        </w:r>
        <w:r>
          <w:rPr>
            <w:webHidden/>
          </w:rPr>
        </w:r>
        <w:r>
          <w:rPr>
            <w:webHidden/>
          </w:rPr>
          <w:fldChar w:fldCharType="separate"/>
        </w:r>
        <w:r>
          <w:rPr>
            <w:webHidden/>
          </w:rPr>
          <w:t>15</w:t>
        </w:r>
        <w:r>
          <w:rPr>
            <w:webHidden/>
          </w:rPr>
          <w:fldChar w:fldCharType="end"/>
        </w:r>
      </w:hyperlink>
    </w:p>
    <w:p w14:paraId="313B7D95" w14:textId="336060D4"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7" w:history="1">
        <w:r w:rsidRPr="009A2484">
          <w:rPr>
            <w:rStyle w:val="Hyperlink"/>
          </w:rPr>
          <w:t>3.5: Event(s)</w:t>
        </w:r>
        <w:r>
          <w:rPr>
            <w:webHidden/>
          </w:rPr>
          <w:tab/>
        </w:r>
        <w:r>
          <w:rPr>
            <w:webHidden/>
          </w:rPr>
          <w:fldChar w:fldCharType="begin"/>
        </w:r>
        <w:r>
          <w:rPr>
            <w:webHidden/>
          </w:rPr>
          <w:instrText xml:space="preserve"> PAGEREF _Toc147226067 \h </w:instrText>
        </w:r>
        <w:r>
          <w:rPr>
            <w:webHidden/>
          </w:rPr>
        </w:r>
        <w:r>
          <w:rPr>
            <w:webHidden/>
          </w:rPr>
          <w:fldChar w:fldCharType="separate"/>
        </w:r>
        <w:r>
          <w:rPr>
            <w:webHidden/>
          </w:rPr>
          <w:t>16</w:t>
        </w:r>
        <w:r>
          <w:rPr>
            <w:webHidden/>
          </w:rPr>
          <w:fldChar w:fldCharType="end"/>
        </w:r>
      </w:hyperlink>
    </w:p>
    <w:p w14:paraId="524D9AA3" w14:textId="28B46F80"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68" w:history="1">
        <w:r w:rsidRPr="009A2484">
          <w:rPr>
            <w:rStyle w:val="Hyperlink"/>
          </w:rPr>
          <w:t>Part 4: Communication</w:t>
        </w:r>
        <w:r>
          <w:rPr>
            <w:webHidden/>
          </w:rPr>
          <w:tab/>
        </w:r>
        <w:r>
          <w:rPr>
            <w:webHidden/>
          </w:rPr>
          <w:fldChar w:fldCharType="begin"/>
        </w:r>
        <w:r>
          <w:rPr>
            <w:webHidden/>
          </w:rPr>
          <w:instrText xml:space="preserve"> PAGEREF _Toc147226068 \h </w:instrText>
        </w:r>
        <w:r>
          <w:rPr>
            <w:webHidden/>
          </w:rPr>
        </w:r>
        <w:r>
          <w:rPr>
            <w:webHidden/>
          </w:rPr>
          <w:fldChar w:fldCharType="separate"/>
        </w:r>
        <w:r>
          <w:rPr>
            <w:webHidden/>
          </w:rPr>
          <w:t>17</w:t>
        </w:r>
        <w:r>
          <w:rPr>
            <w:webHidden/>
          </w:rPr>
          <w:fldChar w:fldCharType="end"/>
        </w:r>
      </w:hyperlink>
    </w:p>
    <w:p w14:paraId="0632536F" w14:textId="758EBA90"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69" w:history="1">
        <w:r w:rsidRPr="009A2484">
          <w:rPr>
            <w:rStyle w:val="Hyperlink"/>
          </w:rPr>
          <w:t>4.1: Media</w:t>
        </w:r>
        <w:r>
          <w:rPr>
            <w:webHidden/>
          </w:rPr>
          <w:tab/>
        </w:r>
        <w:r>
          <w:rPr>
            <w:webHidden/>
          </w:rPr>
          <w:fldChar w:fldCharType="begin"/>
        </w:r>
        <w:r>
          <w:rPr>
            <w:webHidden/>
          </w:rPr>
          <w:instrText xml:space="preserve"> PAGEREF _Toc147226069 \h </w:instrText>
        </w:r>
        <w:r>
          <w:rPr>
            <w:webHidden/>
          </w:rPr>
        </w:r>
        <w:r>
          <w:rPr>
            <w:webHidden/>
          </w:rPr>
          <w:fldChar w:fldCharType="separate"/>
        </w:r>
        <w:r>
          <w:rPr>
            <w:webHidden/>
          </w:rPr>
          <w:t>17</w:t>
        </w:r>
        <w:r>
          <w:rPr>
            <w:webHidden/>
          </w:rPr>
          <w:fldChar w:fldCharType="end"/>
        </w:r>
      </w:hyperlink>
    </w:p>
    <w:p w14:paraId="53B7723C" w14:textId="0993BA5F"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0" w:history="1">
        <w:r w:rsidRPr="009A2484">
          <w:rPr>
            <w:rStyle w:val="Hyperlink"/>
          </w:rPr>
          <w:t>4.2: Publications and Media Outlets</w:t>
        </w:r>
        <w:r>
          <w:rPr>
            <w:webHidden/>
          </w:rPr>
          <w:tab/>
        </w:r>
        <w:r>
          <w:rPr>
            <w:webHidden/>
          </w:rPr>
          <w:fldChar w:fldCharType="begin"/>
        </w:r>
        <w:r>
          <w:rPr>
            <w:webHidden/>
          </w:rPr>
          <w:instrText xml:space="preserve"> PAGEREF _Toc147226070 \h </w:instrText>
        </w:r>
        <w:r>
          <w:rPr>
            <w:webHidden/>
          </w:rPr>
        </w:r>
        <w:r>
          <w:rPr>
            <w:webHidden/>
          </w:rPr>
          <w:fldChar w:fldCharType="separate"/>
        </w:r>
        <w:r>
          <w:rPr>
            <w:webHidden/>
          </w:rPr>
          <w:t>18</w:t>
        </w:r>
        <w:r>
          <w:rPr>
            <w:webHidden/>
          </w:rPr>
          <w:fldChar w:fldCharType="end"/>
        </w:r>
      </w:hyperlink>
    </w:p>
    <w:p w14:paraId="3FA64861" w14:textId="62B50BDB"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1" w:history="1">
        <w:r w:rsidRPr="009A2484">
          <w:rPr>
            <w:rStyle w:val="Hyperlink"/>
          </w:rPr>
          <w:t>4.3: The Pitch</w:t>
        </w:r>
        <w:r>
          <w:rPr>
            <w:webHidden/>
          </w:rPr>
          <w:tab/>
        </w:r>
        <w:r>
          <w:rPr>
            <w:webHidden/>
          </w:rPr>
          <w:fldChar w:fldCharType="begin"/>
        </w:r>
        <w:r>
          <w:rPr>
            <w:webHidden/>
          </w:rPr>
          <w:instrText xml:space="preserve"> PAGEREF _Toc147226071 \h </w:instrText>
        </w:r>
        <w:r>
          <w:rPr>
            <w:webHidden/>
          </w:rPr>
        </w:r>
        <w:r>
          <w:rPr>
            <w:webHidden/>
          </w:rPr>
          <w:fldChar w:fldCharType="separate"/>
        </w:r>
        <w:r>
          <w:rPr>
            <w:webHidden/>
          </w:rPr>
          <w:t>19</w:t>
        </w:r>
        <w:r>
          <w:rPr>
            <w:webHidden/>
          </w:rPr>
          <w:fldChar w:fldCharType="end"/>
        </w:r>
      </w:hyperlink>
    </w:p>
    <w:p w14:paraId="6933903F" w14:textId="3E1D378F"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2" w:history="1">
        <w:r w:rsidRPr="009A2484">
          <w:rPr>
            <w:rStyle w:val="Hyperlink"/>
          </w:rPr>
          <w:t>4.4: Potential Participants</w:t>
        </w:r>
        <w:r>
          <w:rPr>
            <w:webHidden/>
          </w:rPr>
          <w:tab/>
        </w:r>
        <w:r>
          <w:rPr>
            <w:webHidden/>
          </w:rPr>
          <w:fldChar w:fldCharType="begin"/>
        </w:r>
        <w:r>
          <w:rPr>
            <w:webHidden/>
          </w:rPr>
          <w:instrText xml:space="preserve"> PAGEREF _Toc147226072 \h </w:instrText>
        </w:r>
        <w:r>
          <w:rPr>
            <w:webHidden/>
          </w:rPr>
        </w:r>
        <w:r>
          <w:rPr>
            <w:webHidden/>
          </w:rPr>
          <w:fldChar w:fldCharType="separate"/>
        </w:r>
        <w:r>
          <w:rPr>
            <w:webHidden/>
          </w:rPr>
          <w:t>21</w:t>
        </w:r>
        <w:r>
          <w:rPr>
            <w:webHidden/>
          </w:rPr>
          <w:fldChar w:fldCharType="end"/>
        </w:r>
      </w:hyperlink>
    </w:p>
    <w:p w14:paraId="7A31A703" w14:textId="3BCF1764"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3" w:history="1">
        <w:r w:rsidRPr="009A2484">
          <w:rPr>
            <w:rStyle w:val="Hyperlink"/>
          </w:rPr>
          <w:t>4.5: Language Barriers</w:t>
        </w:r>
        <w:r>
          <w:rPr>
            <w:webHidden/>
          </w:rPr>
          <w:tab/>
        </w:r>
        <w:r>
          <w:rPr>
            <w:webHidden/>
          </w:rPr>
          <w:fldChar w:fldCharType="begin"/>
        </w:r>
        <w:r>
          <w:rPr>
            <w:webHidden/>
          </w:rPr>
          <w:instrText xml:space="preserve"> PAGEREF _Toc147226073 \h </w:instrText>
        </w:r>
        <w:r>
          <w:rPr>
            <w:webHidden/>
          </w:rPr>
        </w:r>
        <w:r>
          <w:rPr>
            <w:webHidden/>
          </w:rPr>
          <w:fldChar w:fldCharType="separate"/>
        </w:r>
        <w:r>
          <w:rPr>
            <w:webHidden/>
          </w:rPr>
          <w:t>21</w:t>
        </w:r>
        <w:r>
          <w:rPr>
            <w:webHidden/>
          </w:rPr>
          <w:fldChar w:fldCharType="end"/>
        </w:r>
      </w:hyperlink>
    </w:p>
    <w:p w14:paraId="5DE10E08" w14:textId="566C2D9E" w:rsidR="00C253AE" w:rsidRDefault="00C253AE">
      <w:pPr>
        <w:pStyle w:val="TOC1"/>
        <w:rPr>
          <w:rFonts w:asciiTheme="minorHAnsi" w:eastAsiaTheme="minorEastAsia" w:hAnsiTheme="minorHAnsi" w:cstheme="minorBidi"/>
          <w:b w:val="0"/>
          <w:iCs w:val="0"/>
          <w:color w:val="auto"/>
          <w:kern w:val="2"/>
          <w:lang w:val="en-BE" w:eastAsia="en-BE"/>
          <w14:ligatures w14:val="standardContextual"/>
        </w:rPr>
      </w:pPr>
      <w:hyperlink w:anchor="_Toc147226074" w:history="1">
        <w:r w:rsidRPr="009A2484">
          <w:rPr>
            <w:rStyle w:val="Hyperlink"/>
          </w:rPr>
          <w:t>Part 5: Timeline</w:t>
        </w:r>
        <w:r>
          <w:rPr>
            <w:webHidden/>
          </w:rPr>
          <w:tab/>
        </w:r>
        <w:r>
          <w:rPr>
            <w:webHidden/>
          </w:rPr>
          <w:fldChar w:fldCharType="begin"/>
        </w:r>
        <w:r>
          <w:rPr>
            <w:webHidden/>
          </w:rPr>
          <w:instrText xml:space="preserve"> PAGEREF _Toc147226074 \h </w:instrText>
        </w:r>
        <w:r>
          <w:rPr>
            <w:webHidden/>
          </w:rPr>
        </w:r>
        <w:r>
          <w:rPr>
            <w:webHidden/>
          </w:rPr>
          <w:fldChar w:fldCharType="separate"/>
        </w:r>
        <w:r>
          <w:rPr>
            <w:webHidden/>
          </w:rPr>
          <w:t>22</w:t>
        </w:r>
        <w:r>
          <w:rPr>
            <w:webHidden/>
          </w:rPr>
          <w:fldChar w:fldCharType="end"/>
        </w:r>
      </w:hyperlink>
    </w:p>
    <w:p w14:paraId="1DE43122" w14:textId="64F3B3A7"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5" w:history="1">
        <w:r w:rsidRPr="009A2484">
          <w:rPr>
            <w:rStyle w:val="Hyperlink"/>
          </w:rPr>
          <w:t>5.1: Key Dates</w:t>
        </w:r>
        <w:r>
          <w:rPr>
            <w:webHidden/>
          </w:rPr>
          <w:tab/>
        </w:r>
        <w:r>
          <w:rPr>
            <w:webHidden/>
          </w:rPr>
          <w:fldChar w:fldCharType="begin"/>
        </w:r>
        <w:r>
          <w:rPr>
            <w:webHidden/>
          </w:rPr>
          <w:instrText xml:space="preserve"> PAGEREF _Toc147226075 \h </w:instrText>
        </w:r>
        <w:r>
          <w:rPr>
            <w:webHidden/>
          </w:rPr>
        </w:r>
        <w:r>
          <w:rPr>
            <w:webHidden/>
          </w:rPr>
          <w:fldChar w:fldCharType="separate"/>
        </w:r>
        <w:r>
          <w:rPr>
            <w:webHidden/>
          </w:rPr>
          <w:t>22</w:t>
        </w:r>
        <w:r>
          <w:rPr>
            <w:webHidden/>
          </w:rPr>
          <w:fldChar w:fldCharType="end"/>
        </w:r>
      </w:hyperlink>
    </w:p>
    <w:p w14:paraId="563DB23A" w14:textId="2CB5E45D" w:rsidR="00C253AE" w:rsidRDefault="00C253AE">
      <w:pPr>
        <w:pStyle w:val="TOC2"/>
        <w:rPr>
          <w:rFonts w:asciiTheme="minorHAnsi" w:eastAsiaTheme="minorEastAsia" w:hAnsiTheme="minorHAnsi" w:cstheme="minorBidi"/>
          <w:bCs w:val="0"/>
          <w:kern w:val="2"/>
          <w:lang w:val="en-BE" w:eastAsia="en-BE"/>
          <w14:ligatures w14:val="standardContextual"/>
        </w:rPr>
      </w:pPr>
      <w:hyperlink w:anchor="_Toc147226076" w:history="1">
        <w:r w:rsidRPr="009A2484">
          <w:rPr>
            <w:rStyle w:val="Hyperlink"/>
          </w:rPr>
          <w:t>5.2: GANTT Chart</w:t>
        </w:r>
        <w:r>
          <w:rPr>
            <w:webHidden/>
          </w:rPr>
          <w:tab/>
        </w:r>
        <w:r>
          <w:rPr>
            <w:webHidden/>
          </w:rPr>
          <w:fldChar w:fldCharType="begin"/>
        </w:r>
        <w:r>
          <w:rPr>
            <w:webHidden/>
          </w:rPr>
          <w:instrText xml:space="preserve"> PAGEREF _Toc147226076 \h </w:instrText>
        </w:r>
        <w:r>
          <w:rPr>
            <w:webHidden/>
          </w:rPr>
        </w:r>
        <w:r>
          <w:rPr>
            <w:webHidden/>
          </w:rPr>
          <w:fldChar w:fldCharType="separate"/>
        </w:r>
        <w:r>
          <w:rPr>
            <w:webHidden/>
          </w:rPr>
          <w:t>22</w:t>
        </w:r>
        <w:r>
          <w:rPr>
            <w:webHidden/>
          </w:rPr>
          <w:fldChar w:fldCharType="end"/>
        </w:r>
      </w:hyperlink>
    </w:p>
    <w:p w14:paraId="28477A4C" w14:textId="17EB42D9" w:rsidR="33243F85" w:rsidRDefault="33243F85" w:rsidP="33243F85">
      <w:pPr>
        <w:pStyle w:val="TOC2"/>
        <w:tabs>
          <w:tab w:val="clear" w:pos="9072"/>
          <w:tab w:val="right" w:leader="dot" w:pos="9060"/>
        </w:tabs>
      </w:pPr>
      <w:r>
        <w:fldChar w:fldCharType="end"/>
      </w:r>
    </w:p>
    <w:p w14:paraId="38423C48" w14:textId="6228BD1A" w:rsidR="00924C16" w:rsidRPr="00EE4C48" w:rsidRDefault="00924C16" w:rsidP="00EE4C48">
      <w:pPr>
        <w:pStyle w:val="Heading"/>
      </w:pPr>
    </w:p>
    <w:p w14:paraId="1BB87D77" w14:textId="54C02789" w:rsidR="00EE4C48" w:rsidRPr="00EE4C48" w:rsidRDefault="003229C7" w:rsidP="00EE4C48">
      <w:pPr>
        <w:pStyle w:val="Heading"/>
      </w:pPr>
      <w:r>
        <w:br w:type="page"/>
      </w:r>
      <w:bookmarkStart w:id="6" w:name="_Toc147226052"/>
      <w:r>
        <w:lastRenderedPageBreak/>
        <w:t>Introduction</w:t>
      </w:r>
      <w:bookmarkEnd w:id="6"/>
    </w:p>
    <w:p w14:paraId="284F8DB5" w14:textId="77777777" w:rsidR="00EF7D1E" w:rsidRDefault="00EF7D1E" w:rsidP="00EF7D1E">
      <w:pPr>
        <w:pStyle w:val="Body"/>
        <w:jc w:val="left"/>
      </w:pPr>
      <w:r>
        <w:t xml:space="preserve">This toolkit is a simple step-by-step guide that </w:t>
      </w:r>
      <w:proofErr w:type="spellStart"/>
      <w:r>
        <w:t>organisers</w:t>
      </w:r>
      <w:proofErr w:type="spellEnd"/>
      <w:r>
        <w:t xml:space="preserve"> of startup competitions can use to help ensure they effectively manage competitions from start to finish and find proposals that fulfil their goals.</w:t>
      </w:r>
    </w:p>
    <w:p w14:paraId="0EFC1B5E" w14:textId="77777777" w:rsidR="00EF7D1E" w:rsidRDefault="00EF7D1E" w:rsidP="00EF7D1E">
      <w:pPr>
        <w:pStyle w:val="Body"/>
        <w:jc w:val="left"/>
      </w:pPr>
      <w:r>
        <w:t xml:space="preserve">The sections in this toolkit are meant to be completed in the order they appear. In other words, you must first state the purpose of your competition and end by producing a comprehensive timeline. Doing so will ensure you </w:t>
      </w:r>
      <w:proofErr w:type="gramStart"/>
      <w:r>
        <w:t>stay on track at all times</w:t>
      </w:r>
      <w:proofErr w:type="gramEnd"/>
      <w:r>
        <w:t xml:space="preserve"> and not have to fill in any gaps as you </w:t>
      </w:r>
      <w:proofErr w:type="spellStart"/>
      <w:r>
        <w:t>organise</w:t>
      </w:r>
      <w:proofErr w:type="spellEnd"/>
      <w:r>
        <w:t xml:space="preserve"> your competition.</w:t>
      </w:r>
    </w:p>
    <w:p w14:paraId="78F77C04" w14:textId="77777777" w:rsidR="009453B1" w:rsidRDefault="009453B1" w:rsidP="00EE4C48">
      <w:pPr>
        <w:pStyle w:val="Body"/>
        <w:jc w:val="left"/>
      </w:pPr>
    </w:p>
    <w:p w14:paraId="74FE35C7" w14:textId="0BC86E5F" w:rsidR="009453B1" w:rsidRPr="00EF7D1E" w:rsidRDefault="009453B1" w:rsidP="00EE4C48">
      <w:pPr>
        <w:pStyle w:val="Body"/>
        <w:jc w:val="left"/>
        <w:rPr>
          <w:lang w:val="bg-BG"/>
        </w:rPr>
      </w:pPr>
      <w:r>
        <w:rPr>
          <w:noProof/>
          <w14:textOutline w14:w="0" w14:cap="rnd" w14:cmpd="sng" w14:algn="ctr">
            <w14:noFill/>
            <w14:prstDash w14:val="solid"/>
            <w14:bevel/>
          </w14:textOutline>
        </w:rPr>
        <w:drawing>
          <wp:inline distT="0" distB="0" distL="0" distR="0" wp14:anchorId="233EEE02" wp14:editId="3DA53F10">
            <wp:extent cx="5695559" cy="5695559"/>
            <wp:effectExtent l="0" t="0" r="0" b="0"/>
            <wp:docPr id="1041356006" name="Picture 104135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56006"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95559" cy="5695559"/>
                    </a:xfrm>
                    <a:prstGeom prst="rect">
                      <a:avLst/>
                    </a:prstGeom>
                  </pic:spPr>
                </pic:pic>
              </a:graphicData>
            </a:graphic>
          </wp:inline>
        </w:drawing>
      </w:r>
    </w:p>
    <w:p w14:paraId="1BFA45FF" w14:textId="77777777" w:rsidR="00EE4C48" w:rsidRDefault="00EE4C48" w:rsidP="00EE4C48">
      <w:pPr>
        <w:pStyle w:val="Body"/>
        <w:jc w:val="left"/>
      </w:pPr>
    </w:p>
    <w:p w14:paraId="6B5C03F4" w14:textId="514112AC" w:rsidR="00EE4C48" w:rsidRDefault="00EE4C48" w:rsidP="00EE4C48">
      <w:pPr>
        <w:pStyle w:val="Body"/>
        <w:jc w:val="left"/>
        <w:rPr>
          <w:color w:val="0433FF"/>
        </w:rPr>
      </w:pPr>
    </w:p>
    <w:p w14:paraId="04232871" w14:textId="77777777" w:rsidR="00EE4C48" w:rsidRDefault="00EE4C48" w:rsidP="00EE4C48">
      <w:pPr>
        <w:pStyle w:val="Body"/>
        <w:jc w:val="left"/>
      </w:pPr>
    </w:p>
    <w:p w14:paraId="64FF86A3" w14:textId="288636FD" w:rsidR="00EE4C48" w:rsidRPr="00EE4C48" w:rsidRDefault="00EE4C48" w:rsidP="0023463E">
      <w:pPr>
        <w:pStyle w:val="Heading1"/>
      </w:pPr>
      <w:bookmarkStart w:id="7" w:name="_Toc147226053"/>
      <w:r>
        <w:lastRenderedPageBreak/>
        <w:t xml:space="preserve">Part 1: </w:t>
      </w:r>
      <w:r w:rsidR="005D4808">
        <w:t>The Fundamentals</w:t>
      </w:r>
      <w:bookmarkEnd w:id="7"/>
    </w:p>
    <w:p w14:paraId="39DD1619" w14:textId="2D57542B" w:rsidR="00EE4C48" w:rsidRDefault="00EE4C48" w:rsidP="00EE4C48">
      <w:pPr>
        <w:pStyle w:val="Heading2"/>
        <w:numPr>
          <w:ilvl w:val="1"/>
          <w:numId w:val="0"/>
        </w:numPr>
      </w:pPr>
      <w:bookmarkStart w:id="8" w:name="_Toc147226054"/>
      <w:r>
        <w:t>1.1: P</w:t>
      </w:r>
      <w:r w:rsidR="005D4808">
        <w:t>urpose</w:t>
      </w:r>
      <w:bookmarkEnd w:id="8"/>
    </w:p>
    <w:p w14:paraId="71A592B9" w14:textId="77777777" w:rsidR="00EE4C48" w:rsidRDefault="00EE4C48" w:rsidP="00EE4C48">
      <w:pPr>
        <w:pStyle w:val="Body"/>
        <w:jc w:val="left"/>
      </w:pPr>
      <w:r>
        <w:t>A competition (or anything, for that matter) without a clear purpose is destined to fail. In no more than one sentence, describe the core reason behind the competition:</w:t>
      </w:r>
    </w:p>
    <w:p w14:paraId="77FAB4A5" w14:textId="6A869865" w:rsidR="00EE4C48" w:rsidRDefault="00EE4C48" w:rsidP="00EE4C48">
      <w:pPr>
        <w:pStyle w:val="Body"/>
        <w:jc w:val="left"/>
        <w:rPr>
          <w:sz w:val="16"/>
          <w:szCs w:val="16"/>
        </w:rPr>
      </w:pPr>
      <w:r w:rsidRPr="00244C5E">
        <w:rPr>
          <w:sz w:val="16"/>
          <w:szCs w:val="16"/>
        </w:rPr>
        <w:t>(Tip: keep asking yourself ‘why’ questions until you reveal the root cause</w:t>
      </w:r>
      <w:r w:rsidR="00443013" w:rsidRPr="00244C5E">
        <w:rPr>
          <w:sz w:val="16"/>
          <w:szCs w:val="16"/>
        </w:rPr>
        <w:t xml:space="preserve"> — also </w:t>
      </w:r>
      <w:proofErr w:type="gramStart"/>
      <w:r w:rsidR="00443013" w:rsidRPr="00244C5E">
        <w:rPr>
          <w:sz w:val="16"/>
          <w:szCs w:val="16"/>
        </w:rPr>
        <w:t>taking into account</w:t>
      </w:r>
      <w:proofErr w:type="gramEnd"/>
      <w:r w:rsidR="00443013" w:rsidRPr="00244C5E">
        <w:rPr>
          <w:sz w:val="16"/>
          <w:szCs w:val="16"/>
        </w:rPr>
        <w:t xml:space="preserve"> that, these days, people highly value companies that can make a meaningful impact on society and/or the environment.</w:t>
      </w:r>
      <w:r w:rsidRPr="00244C5E">
        <w:rPr>
          <w:sz w:val="16"/>
          <w:szCs w:val="16"/>
        </w:rPr>
        <w:t>)</w:t>
      </w:r>
    </w:p>
    <w:p w14:paraId="67F11E4B" w14:textId="77777777" w:rsidR="00EE4C48" w:rsidRDefault="00EE4C48" w:rsidP="00EE4C48">
      <w:pPr>
        <w:pStyle w:val="Body"/>
        <w:jc w:val="left"/>
      </w:pP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08913C95" w14:textId="77777777" w:rsidTr="007D1630">
        <w:trPr>
          <w:trHeight w:val="1120"/>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2402EE" w14:textId="77777777" w:rsidR="00EE4C48" w:rsidRPr="00045F29" w:rsidRDefault="00EE4C48" w:rsidP="007D1630">
            <w:pPr>
              <w:rPr>
                <w:lang w:val="en-US"/>
              </w:rPr>
            </w:pPr>
          </w:p>
        </w:tc>
      </w:tr>
    </w:tbl>
    <w:p w14:paraId="46CDC49E" w14:textId="77777777" w:rsidR="00EE4C48" w:rsidRDefault="00EE4C48" w:rsidP="00EE4C48">
      <w:pPr>
        <w:pStyle w:val="Body"/>
        <w:jc w:val="left"/>
      </w:pPr>
    </w:p>
    <w:p w14:paraId="234B6671" w14:textId="0EC3C101" w:rsidR="00EE4C48" w:rsidRDefault="00EE4C48" w:rsidP="00EE4C48">
      <w:pPr>
        <w:pStyle w:val="Heading2"/>
        <w:numPr>
          <w:ilvl w:val="1"/>
          <w:numId w:val="0"/>
        </w:numPr>
      </w:pPr>
      <w:bookmarkStart w:id="9" w:name="_Toc147226055"/>
      <w:r>
        <w:t>1.2: A</w:t>
      </w:r>
      <w:r w:rsidR="005D4808">
        <w:t>pproval</w:t>
      </w:r>
      <w:bookmarkEnd w:id="9"/>
    </w:p>
    <w:p w14:paraId="1EA5CD14" w14:textId="77777777" w:rsidR="00EE4C48" w:rsidRDefault="00EE4C48" w:rsidP="00EE4C48">
      <w:pPr>
        <w:pStyle w:val="Body"/>
        <w:jc w:val="left"/>
      </w:pPr>
      <w:r>
        <w:t>Do you have full approval to host this competition?</w:t>
      </w:r>
    </w:p>
    <w:p w14:paraId="59B92B71" w14:textId="77777777" w:rsidR="00EE4C48" w:rsidRDefault="00EE4C48" w:rsidP="00EE4C48">
      <w:pPr>
        <w:pStyle w:val="Body"/>
        <w:jc w:val="left"/>
      </w:pPr>
    </w:p>
    <w:p w14:paraId="2FC46A37" w14:textId="77777777" w:rsidR="00EE4C48" w:rsidRDefault="00EE4C48" w:rsidP="00EE4C48">
      <w:pPr>
        <w:pStyle w:val="Body"/>
        <w:jc w:val="left"/>
      </w:pPr>
      <w:r>
        <w:t>____ Yes</w:t>
      </w:r>
      <w:r>
        <w:tab/>
        <w:t>____ No</w:t>
      </w:r>
    </w:p>
    <w:p w14:paraId="1D2B837E" w14:textId="77777777" w:rsidR="00EE4C48" w:rsidRDefault="00EE4C48" w:rsidP="00EE4C48">
      <w:pPr>
        <w:pStyle w:val="Body"/>
        <w:jc w:val="left"/>
      </w:pPr>
    </w:p>
    <w:p w14:paraId="29604580" w14:textId="77777777" w:rsidR="00EE4C48" w:rsidRDefault="00EE4C48" w:rsidP="00EE4C48">
      <w:pPr>
        <w:pStyle w:val="Body"/>
        <w:jc w:val="left"/>
      </w:pPr>
      <w:r>
        <w:t>If not, identify whom you need to obtain approval from. Only include those with the authority to reject your proposal.</w:t>
      </w:r>
    </w:p>
    <w:p w14:paraId="6D571956" w14:textId="77777777" w:rsidR="00EE4C48" w:rsidRDefault="00EE4C48" w:rsidP="00EE4C48">
      <w:pPr>
        <w:pStyle w:val="Body"/>
        <w:jc w:val="left"/>
        <w:rPr>
          <w:sz w:val="16"/>
          <w:szCs w:val="16"/>
        </w:rPr>
      </w:pPr>
      <w:r>
        <w:rPr>
          <w:sz w:val="16"/>
          <w:szCs w:val="16"/>
        </w:rPr>
        <w:t>(Add/remove rows to/from the table as necessary)</w:t>
      </w:r>
    </w:p>
    <w:p w14:paraId="4173F047" w14:textId="77777777" w:rsidR="00EE4C48" w:rsidRDefault="00EE4C48" w:rsidP="00EE4C48">
      <w:pPr>
        <w:pStyle w:val="Body"/>
        <w:jc w:val="left"/>
      </w:pPr>
    </w:p>
    <w:tbl>
      <w:tblPr>
        <w:tblStyle w:val="TableauGrille1Clair-Accentuation41"/>
        <w:tblW w:w="8491" w:type="dxa"/>
        <w:tblLayout w:type="fixed"/>
        <w:tblLook w:val="04A0" w:firstRow="1" w:lastRow="0" w:firstColumn="1" w:lastColumn="0" w:noHBand="0" w:noVBand="1"/>
      </w:tblPr>
      <w:tblGrid>
        <w:gridCol w:w="2122"/>
        <w:gridCol w:w="2123"/>
        <w:gridCol w:w="2123"/>
        <w:gridCol w:w="2123"/>
      </w:tblGrid>
      <w:tr w:rsidR="00EE4C48" w14:paraId="1C2111B1" w14:textId="77777777" w:rsidTr="0045730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122" w:type="dxa"/>
          </w:tcPr>
          <w:p w14:paraId="17D5AD2F" w14:textId="77777777" w:rsidR="00EE4C48" w:rsidRDefault="00EE4C48" w:rsidP="007D1630">
            <w:pPr>
              <w:pStyle w:val="TableStyle2"/>
              <w:jc w:val="center"/>
              <w:rPr>
                <w:rFonts w:ascii="Tahoma" w:hAnsi="Tahoma"/>
                <w:b w:val="0"/>
                <w:bCs w:val="0"/>
                <w:sz w:val="18"/>
                <w:szCs w:val="18"/>
              </w:rPr>
            </w:pPr>
            <w:r w:rsidRPr="4CA4003F">
              <w:rPr>
                <w:rFonts w:ascii="Tahoma" w:hAnsi="Tahoma"/>
                <w:sz w:val="18"/>
                <w:szCs w:val="18"/>
              </w:rPr>
              <w:t>Name</w:t>
            </w:r>
          </w:p>
        </w:tc>
        <w:tc>
          <w:tcPr>
            <w:tcW w:w="2123" w:type="dxa"/>
          </w:tcPr>
          <w:p w14:paraId="7B61B24C"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Title</w:t>
            </w:r>
          </w:p>
        </w:tc>
        <w:tc>
          <w:tcPr>
            <w:tcW w:w="2123" w:type="dxa"/>
          </w:tcPr>
          <w:p w14:paraId="6E01FFB9"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proofErr w:type="spellStart"/>
            <w:r>
              <w:rPr>
                <w:sz w:val="18"/>
                <w:szCs w:val="18"/>
              </w:rPr>
              <w:t>Organisation</w:t>
            </w:r>
            <w:proofErr w:type="spellEnd"/>
          </w:p>
        </w:tc>
        <w:tc>
          <w:tcPr>
            <w:tcW w:w="2123" w:type="dxa"/>
          </w:tcPr>
          <w:p w14:paraId="5DBC4E9F"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4CA4003F">
              <w:rPr>
                <w:sz w:val="18"/>
                <w:szCs w:val="18"/>
              </w:rPr>
              <w:t>Contact Information</w:t>
            </w:r>
          </w:p>
        </w:tc>
      </w:tr>
      <w:tr w:rsidR="00EE4C48" w14:paraId="5E5684FC"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BB0644E" w14:textId="77777777" w:rsidR="00EE4C48" w:rsidRDefault="00EE4C48" w:rsidP="007D1630"/>
        </w:tc>
        <w:tc>
          <w:tcPr>
            <w:tcW w:w="2123" w:type="dxa"/>
          </w:tcPr>
          <w:p w14:paraId="7904D63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499B83B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6E195EC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FC13007"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8389F53" w14:textId="77777777" w:rsidR="00EE4C48" w:rsidRDefault="00EE4C48" w:rsidP="007D1630"/>
        </w:tc>
        <w:tc>
          <w:tcPr>
            <w:tcW w:w="2123" w:type="dxa"/>
          </w:tcPr>
          <w:p w14:paraId="6F44FC9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449ABA4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7EE8B05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B27B05B"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A44A765" w14:textId="77777777" w:rsidR="00EE4C48" w:rsidRDefault="00EE4C48" w:rsidP="007D1630"/>
        </w:tc>
        <w:tc>
          <w:tcPr>
            <w:tcW w:w="2123" w:type="dxa"/>
          </w:tcPr>
          <w:p w14:paraId="66D6CAA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592A016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3B857D6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0DDE024"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0CA55CCB" w14:textId="77777777" w:rsidR="00EE4C48" w:rsidRDefault="00EE4C48" w:rsidP="007D1630"/>
        </w:tc>
        <w:tc>
          <w:tcPr>
            <w:tcW w:w="2123" w:type="dxa"/>
          </w:tcPr>
          <w:p w14:paraId="3EE5810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0593ECF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16F6B08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65656C5"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2AEC7D0D" w14:textId="77777777" w:rsidR="00EE4C48" w:rsidRDefault="00EE4C48" w:rsidP="007D1630"/>
        </w:tc>
        <w:tc>
          <w:tcPr>
            <w:tcW w:w="2123" w:type="dxa"/>
          </w:tcPr>
          <w:p w14:paraId="4D86297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2EF2DBC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35E7528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9476E9D"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94B86DA" w14:textId="77777777" w:rsidR="00EE4C48" w:rsidRDefault="00EE4C48" w:rsidP="007D1630"/>
        </w:tc>
        <w:tc>
          <w:tcPr>
            <w:tcW w:w="2123" w:type="dxa"/>
          </w:tcPr>
          <w:p w14:paraId="2181376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75366A7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439E419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5EEC845"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46B4352" w14:textId="77777777" w:rsidR="00EE4C48" w:rsidRDefault="00EE4C48" w:rsidP="007D1630"/>
        </w:tc>
        <w:tc>
          <w:tcPr>
            <w:tcW w:w="2123" w:type="dxa"/>
          </w:tcPr>
          <w:p w14:paraId="120262C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00952D4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75F7290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366D6CC"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5485B756" w14:textId="77777777" w:rsidR="00EE4C48" w:rsidRDefault="00EE4C48" w:rsidP="007D1630"/>
        </w:tc>
        <w:tc>
          <w:tcPr>
            <w:tcW w:w="2123" w:type="dxa"/>
          </w:tcPr>
          <w:p w14:paraId="28D747E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65EDD40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3" w:type="dxa"/>
          </w:tcPr>
          <w:p w14:paraId="6FEB5D4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64B7FA25" w14:textId="77777777" w:rsidR="00EE4C48" w:rsidRDefault="00EE4C48" w:rsidP="00EE4C48">
      <w:pPr>
        <w:pStyle w:val="Body"/>
        <w:jc w:val="left"/>
      </w:pPr>
    </w:p>
    <w:p w14:paraId="010456E8" w14:textId="77777777" w:rsidR="00EE4C48" w:rsidRDefault="00EE4C48" w:rsidP="00EE4C48">
      <w:pPr>
        <w:pStyle w:val="Body"/>
        <w:spacing w:after="0"/>
        <w:jc w:val="left"/>
        <w:rPr>
          <w:b/>
          <w:bCs/>
        </w:rPr>
      </w:pPr>
    </w:p>
    <w:p w14:paraId="1E86A041" w14:textId="5B5D0127" w:rsidR="00EE4C48" w:rsidRDefault="00EE4C48" w:rsidP="00EE4C48">
      <w:pPr>
        <w:pStyle w:val="Heading2"/>
        <w:numPr>
          <w:ilvl w:val="1"/>
          <w:numId w:val="0"/>
        </w:numPr>
      </w:pPr>
      <w:bookmarkStart w:id="10" w:name="_Toc147226056"/>
      <w:r>
        <w:t>1.3: F</w:t>
      </w:r>
      <w:r w:rsidR="005D4808">
        <w:t>unding</w:t>
      </w:r>
      <w:bookmarkEnd w:id="10"/>
    </w:p>
    <w:p w14:paraId="2DBEAA44" w14:textId="77777777" w:rsidR="00EE4C48" w:rsidRDefault="00EE4C48" w:rsidP="00EE4C48">
      <w:pPr>
        <w:pStyle w:val="Body"/>
        <w:spacing w:after="0"/>
        <w:jc w:val="left"/>
      </w:pPr>
    </w:p>
    <w:p w14:paraId="0696D114" w14:textId="77777777" w:rsidR="00EE4C48" w:rsidRDefault="00EE4C48" w:rsidP="00EE4C48">
      <w:pPr>
        <w:pStyle w:val="Body"/>
        <w:spacing w:after="0"/>
        <w:jc w:val="left"/>
      </w:pPr>
      <w:r>
        <w:t xml:space="preserve">How much will </w:t>
      </w:r>
      <w:proofErr w:type="spellStart"/>
      <w:proofErr w:type="gramStart"/>
      <w:r>
        <w:t>organising</w:t>
      </w:r>
      <w:proofErr w:type="spellEnd"/>
      <w:proofErr w:type="gramEnd"/>
      <w:r>
        <w:t xml:space="preserve"> this competition cost, approximately?</w:t>
      </w:r>
    </w:p>
    <w:p w14:paraId="62DFAA58" w14:textId="77777777" w:rsidR="00EE4C48" w:rsidRDefault="00EE4C48" w:rsidP="00EE4C48">
      <w:pPr>
        <w:pStyle w:val="Body"/>
        <w:spacing w:after="0"/>
        <w:jc w:val="left"/>
      </w:pP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6905C69E"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96CB65" w14:textId="77777777" w:rsidR="00EE4C48" w:rsidRPr="00045F29" w:rsidRDefault="00EE4C48" w:rsidP="007D1630">
            <w:pPr>
              <w:rPr>
                <w:lang w:val="en-US"/>
              </w:rPr>
            </w:pPr>
          </w:p>
        </w:tc>
      </w:tr>
    </w:tbl>
    <w:p w14:paraId="1DA18EF1" w14:textId="77777777" w:rsidR="00EE4C48" w:rsidRDefault="00EE4C48" w:rsidP="00EE4C48">
      <w:pPr>
        <w:pStyle w:val="Body"/>
        <w:jc w:val="left"/>
      </w:pPr>
    </w:p>
    <w:p w14:paraId="59F56A79" w14:textId="77777777" w:rsidR="00EE4C48" w:rsidRDefault="00EE4C48" w:rsidP="00EE4C48">
      <w:pPr>
        <w:pStyle w:val="Body"/>
        <w:jc w:val="left"/>
      </w:pPr>
    </w:p>
    <w:p w14:paraId="37028344" w14:textId="77777777" w:rsidR="00EE4C48" w:rsidRDefault="00EE4C48" w:rsidP="00EE4C48">
      <w:pPr>
        <w:pStyle w:val="Body"/>
        <w:jc w:val="left"/>
      </w:pPr>
      <w:r>
        <w:t>Will you be able to cover the entire cost yourself?</w:t>
      </w:r>
    </w:p>
    <w:p w14:paraId="7672A356" w14:textId="77777777" w:rsidR="00EE4C48" w:rsidRDefault="00EE4C48" w:rsidP="00EE4C48">
      <w:pPr>
        <w:pStyle w:val="Body"/>
        <w:jc w:val="left"/>
      </w:pPr>
    </w:p>
    <w:p w14:paraId="26F12011" w14:textId="77777777" w:rsidR="00EE4C48" w:rsidRDefault="00EE4C48" w:rsidP="00EE4C48">
      <w:pPr>
        <w:pStyle w:val="Body"/>
        <w:jc w:val="left"/>
      </w:pPr>
      <w:r>
        <w:t>____ Yes</w:t>
      </w:r>
      <w:r>
        <w:tab/>
        <w:t>____ No</w:t>
      </w:r>
    </w:p>
    <w:p w14:paraId="0B67EF64" w14:textId="77777777" w:rsidR="00EE4C48" w:rsidRDefault="00EE4C48" w:rsidP="00EE4C48">
      <w:pPr>
        <w:pStyle w:val="Body"/>
        <w:jc w:val="left"/>
      </w:pPr>
    </w:p>
    <w:p w14:paraId="2D57802F" w14:textId="77777777" w:rsidR="00EE4C48" w:rsidRDefault="00EE4C48" w:rsidP="00EE4C48">
      <w:pPr>
        <w:pStyle w:val="Body"/>
        <w:jc w:val="left"/>
      </w:pPr>
      <w:r>
        <w:t>If not, from where do you plan to source funds?</w:t>
      </w:r>
    </w:p>
    <w:p w14:paraId="10DD4F0A" w14:textId="77777777" w:rsidR="00EE4C48" w:rsidRDefault="00EE4C48" w:rsidP="00EE4C48">
      <w:pPr>
        <w:pStyle w:val="Body"/>
        <w:jc w:val="left"/>
        <w:rPr>
          <w:sz w:val="16"/>
          <w:szCs w:val="16"/>
        </w:rPr>
      </w:pPr>
      <w:r>
        <w:rPr>
          <w:sz w:val="16"/>
          <w:szCs w:val="16"/>
        </w:rPr>
        <w:t>(Add/remove rows to/from the table as necessary)</w:t>
      </w:r>
    </w:p>
    <w:p w14:paraId="152DDC72" w14:textId="77777777" w:rsidR="00EE4C48" w:rsidRDefault="00EE4C48" w:rsidP="00EE4C48">
      <w:pPr>
        <w:pStyle w:val="Body"/>
        <w:jc w:val="left"/>
      </w:pPr>
    </w:p>
    <w:tbl>
      <w:tblPr>
        <w:tblStyle w:val="TableauGrille1Clair-Accentuation41"/>
        <w:tblW w:w="8491" w:type="dxa"/>
        <w:tblLayout w:type="fixed"/>
        <w:tblLook w:val="04A0" w:firstRow="1" w:lastRow="0" w:firstColumn="1" w:lastColumn="0" w:noHBand="0" w:noVBand="1"/>
      </w:tblPr>
      <w:tblGrid>
        <w:gridCol w:w="2122"/>
        <w:gridCol w:w="2123"/>
        <w:gridCol w:w="2123"/>
        <w:gridCol w:w="2123"/>
      </w:tblGrid>
      <w:tr w:rsidR="00EE4C48" w14:paraId="3556ECED" w14:textId="77777777" w:rsidTr="0045730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122" w:type="dxa"/>
          </w:tcPr>
          <w:p w14:paraId="1B6EC288" w14:textId="77777777" w:rsidR="00EE4C48" w:rsidRDefault="00EE4C48" w:rsidP="007D1630">
            <w:pPr>
              <w:pStyle w:val="TableStyle2"/>
              <w:jc w:val="center"/>
            </w:pPr>
            <w:r>
              <w:rPr>
                <w:rFonts w:ascii="Tahoma" w:hAnsi="Tahoma"/>
                <w:sz w:val="18"/>
                <w:szCs w:val="18"/>
              </w:rPr>
              <w:t>Source</w:t>
            </w:r>
          </w:p>
        </w:tc>
        <w:tc>
          <w:tcPr>
            <w:tcW w:w="2122" w:type="dxa"/>
          </w:tcPr>
          <w:p w14:paraId="032988F7"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Amount (in EUR)</w:t>
            </w:r>
          </w:p>
        </w:tc>
        <w:tc>
          <w:tcPr>
            <w:tcW w:w="2122" w:type="dxa"/>
          </w:tcPr>
          <w:p w14:paraId="6B782FFD"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Person to Contact</w:t>
            </w:r>
          </w:p>
        </w:tc>
        <w:tc>
          <w:tcPr>
            <w:tcW w:w="2122" w:type="dxa"/>
          </w:tcPr>
          <w:p w14:paraId="7CD5E8F5"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12803746"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2CC058E" w14:textId="77777777" w:rsidR="00EE4C48" w:rsidRDefault="00EE4C48" w:rsidP="007D1630"/>
        </w:tc>
        <w:tc>
          <w:tcPr>
            <w:tcW w:w="2122" w:type="dxa"/>
          </w:tcPr>
          <w:p w14:paraId="47FE010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767A980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5828062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2F43D8E"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5BD521A4" w14:textId="77777777" w:rsidR="00EE4C48" w:rsidRDefault="00EE4C48" w:rsidP="007D1630"/>
        </w:tc>
        <w:tc>
          <w:tcPr>
            <w:tcW w:w="2122" w:type="dxa"/>
          </w:tcPr>
          <w:p w14:paraId="1A7866A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807A30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78056B5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FC8AA5F"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EEA2C9A" w14:textId="77777777" w:rsidR="00EE4C48" w:rsidRDefault="00EE4C48" w:rsidP="007D1630"/>
        </w:tc>
        <w:tc>
          <w:tcPr>
            <w:tcW w:w="2122" w:type="dxa"/>
          </w:tcPr>
          <w:p w14:paraId="28BDFCB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B95EBE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6187BF7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5293128"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403CC133" w14:textId="77777777" w:rsidR="00EE4C48" w:rsidRDefault="00EE4C48" w:rsidP="007D1630"/>
        </w:tc>
        <w:tc>
          <w:tcPr>
            <w:tcW w:w="2122" w:type="dxa"/>
          </w:tcPr>
          <w:p w14:paraId="75CC8E5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37D0D5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2F74F6B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D5C7996"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084F963D" w14:textId="77777777" w:rsidR="00EE4C48" w:rsidRDefault="00EE4C48" w:rsidP="007D1630"/>
        </w:tc>
        <w:tc>
          <w:tcPr>
            <w:tcW w:w="2122" w:type="dxa"/>
          </w:tcPr>
          <w:p w14:paraId="7043594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62C5F98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6003659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3793464"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5FB170BE" w14:textId="77777777" w:rsidR="00EE4C48" w:rsidRDefault="00EE4C48" w:rsidP="007D1630"/>
        </w:tc>
        <w:tc>
          <w:tcPr>
            <w:tcW w:w="2122" w:type="dxa"/>
          </w:tcPr>
          <w:p w14:paraId="353F0F9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F4653F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581046C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49BA30C"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5BDB94DA" w14:textId="77777777" w:rsidR="00EE4C48" w:rsidRDefault="00EE4C48" w:rsidP="007D1630"/>
        </w:tc>
        <w:tc>
          <w:tcPr>
            <w:tcW w:w="2122" w:type="dxa"/>
          </w:tcPr>
          <w:p w14:paraId="11EA55B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65E67A1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55E6717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076FEEA"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1CABB67" w14:textId="77777777" w:rsidR="00EE4C48" w:rsidRDefault="00EE4C48" w:rsidP="007D1630"/>
        </w:tc>
        <w:tc>
          <w:tcPr>
            <w:tcW w:w="2122" w:type="dxa"/>
          </w:tcPr>
          <w:p w14:paraId="3984598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256B543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218B1A2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B06B45F"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201E526B" w14:textId="77777777" w:rsidR="00EE4C48" w:rsidRDefault="00EE4C48" w:rsidP="007D1630"/>
        </w:tc>
        <w:tc>
          <w:tcPr>
            <w:tcW w:w="2122" w:type="dxa"/>
          </w:tcPr>
          <w:p w14:paraId="464C8CA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01BC4B2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2F9B7C9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2D507B3"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4B428E5B" w14:textId="77777777" w:rsidR="00EE4C48" w:rsidRDefault="00EE4C48" w:rsidP="007D1630"/>
        </w:tc>
        <w:tc>
          <w:tcPr>
            <w:tcW w:w="2122" w:type="dxa"/>
          </w:tcPr>
          <w:p w14:paraId="535C1DD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0FF1805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3ED5957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61951A58" w14:textId="77777777" w:rsidR="00EE4C48" w:rsidRDefault="00EE4C48" w:rsidP="00EE4C48">
      <w:pPr>
        <w:pStyle w:val="Body"/>
        <w:jc w:val="left"/>
      </w:pPr>
    </w:p>
    <w:p w14:paraId="30208447" w14:textId="77777777" w:rsidR="00EE4C48" w:rsidRDefault="00EE4C48" w:rsidP="00EE4C48">
      <w:pPr>
        <w:pStyle w:val="Body"/>
        <w:jc w:val="left"/>
        <w:rPr>
          <w:b/>
          <w:bCs/>
        </w:rPr>
      </w:pPr>
    </w:p>
    <w:p w14:paraId="6A7F5741" w14:textId="77777777" w:rsidR="00EE4C48" w:rsidRDefault="00EE4C48" w:rsidP="00EE4C48">
      <w:pPr>
        <w:pStyle w:val="Body"/>
        <w:jc w:val="left"/>
      </w:pPr>
      <w:r>
        <w:t>How do you plan to allocate the funds? For example, how much do you envision setting aside for social media promotion?</w:t>
      </w:r>
    </w:p>
    <w:p w14:paraId="3243530C" w14:textId="77777777" w:rsidR="00EE4C48" w:rsidRDefault="00EE4C48" w:rsidP="00EE4C48">
      <w:pPr>
        <w:pStyle w:val="Body"/>
        <w:jc w:val="left"/>
        <w:rPr>
          <w:sz w:val="16"/>
          <w:szCs w:val="16"/>
        </w:rPr>
      </w:pPr>
      <w:r w:rsidRPr="22A6B79B">
        <w:rPr>
          <w:sz w:val="16"/>
          <w:szCs w:val="16"/>
        </w:rPr>
        <w:lastRenderedPageBreak/>
        <w:t>(Add/remove rows to/from the table as necessary)</w:t>
      </w:r>
    </w:p>
    <w:p w14:paraId="5B81003C" w14:textId="41D53A32" w:rsidR="22A6B79B" w:rsidRDefault="22A6B79B" w:rsidP="22A6B79B">
      <w:pPr>
        <w:pStyle w:val="Body"/>
        <w:jc w:val="left"/>
        <w:rPr>
          <w:sz w:val="16"/>
          <w:szCs w:val="16"/>
        </w:rPr>
      </w:pPr>
    </w:p>
    <w:p w14:paraId="3E2E35C7" w14:textId="13E32521" w:rsidR="22A6B79B" w:rsidRDefault="22A6B79B" w:rsidP="22A6B79B">
      <w:pPr>
        <w:pStyle w:val="Body"/>
        <w:jc w:val="left"/>
        <w:rPr>
          <w:sz w:val="16"/>
          <w:szCs w:val="16"/>
        </w:rPr>
      </w:pPr>
    </w:p>
    <w:p w14:paraId="5BD5C58E" w14:textId="77777777" w:rsidR="00EE4C48" w:rsidRDefault="00EE4C48" w:rsidP="00EE4C48">
      <w:pPr>
        <w:pStyle w:val="Body"/>
        <w:jc w:val="left"/>
        <w:rPr>
          <w:sz w:val="16"/>
          <w:szCs w:val="16"/>
        </w:rPr>
      </w:pPr>
    </w:p>
    <w:tbl>
      <w:tblPr>
        <w:tblStyle w:val="TableauGrille2-Accentuation41"/>
        <w:tblW w:w="8491" w:type="dxa"/>
        <w:tblLayout w:type="fixed"/>
        <w:tblLook w:val="04A0" w:firstRow="1" w:lastRow="0" w:firstColumn="1" w:lastColumn="0" w:noHBand="0" w:noVBand="1"/>
      </w:tblPr>
      <w:tblGrid>
        <w:gridCol w:w="2831"/>
        <w:gridCol w:w="2830"/>
        <w:gridCol w:w="2830"/>
      </w:tblGrid>
      <w:tr w:rsidR="0045730D" w:rsidRPr="003E37A7" w14:paraId="033A8AB3" w14:textId="77777777" w:rsidTr="0045730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3308BC64" w14:textId="77777777" w:rsidR="00EE4C48" w:rsidRDefault="00EE4C48" w:rsidP="007D1630">
            <w:pPr>
              <w:pStyle w:val="TableStyle2"/>
              <w:jc w:val="center"/>
            </w:pPr>
            <w:r>
              <w:rPr>
                <w:rFonts w:ascii="Tahoma" w:hAnsi="Tahoma"/>
                <w:sz w:val="18"/>
                <w:szCs w:val="18"/>
              </w:rPr>
              <w:t>Purpose</w:t>
            </w:r>
          </w:p>
        </w:tc>
        <w:tc>
          <w:tcPr>
            <w:tcW w:w="2830" w:type="dxa"/>
          </w:tcPr>
          <w:p w14:paraId="71302011"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Earmarked Amount (in EUR)</w:t>
            </w:r>
          </w:p>
        </w:tc>
        <w:tc>
          <w:tcPr>
            <w:tcW w:w="2830" w:type="dxa"/>
          </w:tcPr>
          <w:p w14:paraId="5E4B20EA"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Percentage of Total Necessary Funds</w:t>
            </w:r>
          </w:p>
        </w:tc>
      </w:tr>
      <w:tr w:rsidR="0045730D" w:rsidRPr="003E37A7" w14:paraId="66CDC26A" w14:textId="77777777" w:rsidTr="004573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7E7B8C2" w14:textId="77777777" w:rsidR="00EE4C48" w:rsidRPr="00045F29" w:rsidRDefault="00EE4C48" w:rsidP="007D1630">
            <w:pPr>
              <w:rPr>
                <w:lang w:val="en-US"/>
              </w:rPr>
            </w:pPr>
          </w:p>
        </w:tc>
        <w:tc>
          <w:tcPr>
            <w:tcW w:w="2830" w:type="dxa"/>
          </w:tcPr>
          <w:p w14:paraId="0FA7F27A"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c>
          <w:tcPr>
            <w:tcW w:w="2830" w:type="dxa"/>
          </w:tcPr>
          <w:p w14:paraId="390DF070"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r>
      <w:tr w:rsidR="00EE4C48" w:rsidRPr="003E37A7" w14:paraId="095C9F95"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EA85284" w14:textId="77777777" w:rsidR="00EE4C48" w:rsidRPr="00045F29" w:rsidRDefault="00EE4C48" w:rsidP="007D1630">
            <w:pPr>
              <w:rPr>
                <w:lang w:val="en-US"/>
              </w:rPr>
            </w:pPr>
          </w:p>
        </w:tc>
        <w:tc>
          <w:tcPr>
            <w:tcW w:w="2830" w:type="dxa"/>
          </w:tcPr>
          <w:p w14:paraId="1A729561"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c>
          <w:tcPr>
            <w:tcW w:w="2830" w:type="dxa"/>
          </w:tcPr>
          <w:p w14:paraId="38D974A5"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r>
      <w:tr w:rsidR="0045730D" w:rsidRPr="003E37A7" w14:paraId="530814CB" w14:textId="77777777" w:rsidTr="004573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4162CF1A" w14:textId="77777777" w:rsidR="00EE4C48" w:rsidRPr="00045F29" w:rsidRDefault="00EE4C48" w:rsidP="007D1630">
            <w:pPr>
              <w:rPr>
                <w:lang w:val="en-US"/>
              </w:rPr>
            </w:pPr>
          </w:p>
        </w:tc>
        <w:tc>
          <w:tcPr>
            <w:tcW w:w="2830" w:type="dxa"/>
          </w:tcPr>
          <w:p w14:paraId="06AFE63A"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c>
          <w:tcPr>
            <w:tcW w:w="2830" w:type="dxa"/>
          </w:tcPr>
          <w:p w14:paraId="251FE104"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r>
      <w:tr w:rsidR="00EE4C48" w:rsidRPr="003E37A7" w14:paraId="6BBD2894"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8128E61" w14:textId="77777777" w:rsidR="00EE4C48" w:rsidRPr="00045F29" w:rsidRDefault="00EE4C48" w:rsidP="007D1630">
            <w:pPr>
              <w:rPr>
                <w:lang w:val="en-US"/>
              </w:rPr>
            </w:pPr>
          </w:p>
        </w:tc>
        <w:tc>
          <w:tcPr>
            <w:tcW w:w="2830" w:type="dxa"/>
          </w:tcPr>
          <w:p w14:paraId="7AED08E2"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c>
          <w:tcPr>
            <w:tcW w:w="2830" w:type="dxa"/>
          </w:tcPr>
          <w:p w14:paraId="727ACAA6"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r>
      <w:tr w:rsidR="0045730D" w:rsidRPr="003E37A7" w14:paraId="79098D40" w14:textId="77777777" w:rsidTr="004573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52CAB3B8" w14:textId="77777777" w:rsidR="00EE4C48" w:rsidRPr="00045F29" w:rsidRDefault="00EE4C48" w:rsidP="007D1630">
            <w:pPr>
              <w:rPr>
                <w:lang w:val="en-US"/>
              </w:rPr>
            </w:pPr>
          </w:p>
        </w:tc>
        <w:tc>
          <w:tcPr>
            <w:tcW w:w="2830" w:type="dxa"/>
          </w:tcPr>
          <w:p w14:paraId="455D80B8"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c>
          <w:tcPr>
            <w:tcW w:w="2830" w:type="dxa"/>
          </w:tcPr>
          <w:p w14:paraId="2F1FFBBF"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r>
      <w:tr w:rsidR="00EE4C48" w:rsidRPr="003E37A7" w14:paraId="15F9FF16"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E7CB94C" w14:textId="77777777" w:rsidR="00EE4C48" w:rsidRPr="00045F29" w:rsidRDefault="00EE4C48" w:rsidP="007D1630">
            <w:pPr>
              <w:rPr>
                <w:lang w:val="en-US"/>
              </w:rPr>
            </w:pPr>
          </w:p>
        </w:tc>
        <w:tc>
          <w:tcPr>
            <w:tcW w:w="2830" w:type="dxa"/>
          </w:tcPr>
          <w:p w14:paraId="11DD8BC7"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c>
          <w:tcPr>
            <w:tcW w:w="2830" w:type="dxa"/>
          </w:tcPr>
          <w:p w14:paraId="7B480BCF"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r>
      <w:tr w:rsidR="0045730D" w:rsidRPr="003E37A7" w14:paraId="3AFB9C97" w14:textId="77777777" w:rsidTr="004573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32BB9E46" w14:textId="77777777" w:rsidR="00EE4C48" w:rsidRPr="00045F29" w:rsidRDefault="00EE4C48" w:rsidP="007D1630">
            <w:pPr>
              <w:rPr>
                <w:lang w:val="en-US"/>
              </w:rPr>
            </w:pPr>
          </w:p>
        </w:tc>
        <w:tc>
          <w:tcPr>
            <w:tcW w:w="2830" w:type="dxa"/>
          </w:tcPr>
          <w:p w14:paraId="62B3AE82"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c>
          <w:tcPr>
            <w:tcW w:w="2830" w:type="dxa"/>
          </w:tcPr>
          <w:p w14:paraId="223A8B38"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r>
      <w:tr w:rsidR="00EE4C48" w:rsidRPr="003E37A7" w14:paraId="7309B58E"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61B31E00" w14:textId="77777777" w:rsidR="00EE4C48" w:rsidRPr="00045F29" w:rsidRDefault="00EE4C48" w:rsidP="007D1630">
            <w:pPr>
              <w:rPr>
                <w:lang w:val="en-US"/>
              </w:rPr>
            </w:pPr>
          </w:p>
        </w:tc>
        <w:tc>
          <w:tcPr>
            <w:tcW w:w="2830" w:type="dxa"/>
          </w:tcPr>
          <w:p w14:paraId="2F92DB57"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c>
          <w:tcPr>
            <w:tcW w:w="2830" w:type="dxa"/>
          </w:tcPr>
          <w:p w14:paraId="2FF55D51"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r>
      <w:tr w:rsidR="0045730D" w:rsidRPr="003E37A7" w14:paraId="6CBF56D1" w14:textId="77777777" w:rsidTr="004573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5686ED37" w14:textId="77777777" w:rsidR="00EE4C48" w:rsidRPr="00045F29" w:rsidRDefault="00EE4C48" w:rsidP="007D1630">
            <w:pPr>
              <w:rPr>
                <w:lang w:val="en-US"/>
              </w:rPr>
            </w:pPr>
          </w:p>
        </w:tc>
        <w:tc>
          <w:tcPr>
            <w:tcW w:w="2830" w:type="dxa"/>
          </w:tcPr>
          <w:p w14:paraId="11472EBA"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c>
          <w:tcPr>
            <w:tcW w:w="2830" w:type="dxa"/>
          </w:tcPr>
          <w:p w14:paraId="72D83D94" w14:textId="77777777" w:rsidR="00EE4C48" w:rsidRPr="00045F29" w:rsidRDefault="00EE4C48" w:rsidP="007D1630">
            <w:pPr>
              <w:cnfStyle w:val="000000100000" w:firstRow="0" w:lastRow="0" w:firstColumn="0" w:lastColumn="0" w:oddVBand="0" w:evenVBand="0" w:oddHBand="1" w:evenHBand="0" w:firstRowFirstColumn="0" w:firstRowLastColumn="0" w:lastRowFirstColumn="0" w:lastRowLastColumn="0"/>
              <w:rPr>
                <w:lang w:val="en-US"/>
              </w:rPr>
            </w:pPr>
          </w:p>
        </w:tc>
      </w:tr>
      <w:tr w:rsidR="00EE4C48" w:rsidRPr="003E37A7" w14:paraId="63D92285" w14:textId="77777777" w:rsidTr="0045730D">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3727A1A" w14:textId="77777777" w:rsidR="00EE4C48" w:rsidRPr="00045F29" w:rsidRDefault="00EE4C48" w:rsidP="007D1630">
            <w:pPr>
              <w:rPr>
                <w:lang w:val="en-US"/>
              </w:rPr>
            </w:pPr>
          </w:p>
        </w:tc>
        <w:tc>
          <w:tcPr>
            <w:tcW w:w="2830" w:type="dxa"/>
          </w:tcPr>
          <w:p w14:paraId="59C2F9C1"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c>
          <w:tcPr>
            <w:tcW w:w="2830" w:type="dxa"/>
          </w:tcPr>
          <w:p w14:paraId="27F457CD" w14:textId="77777777" w:rsidR="00EE4C48" w:rsidRPr="00045F29" w:rsidRDefault="00EE4C48" w:rsidP="007D1630">
            <w:pPr>
              <w:cnfStyle w:val="000000000000" w:firstRow="0" w:lastRow="0" w:firstColumn="0" w:lastColumn="0" w:oddVBand="0" w:evenVBand="0" w:oddHBand="0" w:evenHBand="0" w:firstRowFirstColumn="0" w:firstRowLastColumn="0" w:lastRowFirstColumn="0" w:lastRowLastColumn="0"/>
              <w:rPr>
                <w:lang w:val="en-US"/>
              </w:rPr>
            </w:pPr>
          </w:p>
        </w:tc>
      </w:tr>
    </w:tbl>
    <w:p w14:paraId="68E1A06E" w14:textId="77777777" w:rsidR="00EE4C48" w:rsidRDefault="00EE4C48" w:rsidP="00EE4C48">
      <w:pPr>
        <w:pStyle w:val="Body"/>
        <w:jc w:val="left"/>
        <w:rPr>
          <w:b/>
          <w:bCs/>
        </w:rPr>
      </w:pPr>
    </w:p>
    <w:p w14:paraId="55ED76BA" w14:textId="29CB75D9" w:rsidR="22A6B79B" w:rsidRDefault="22A6B79B" w:rsidP="22A6B79B">
      <w:pPr>
        <w:pStyle w:val="Heading2"/>
        <w:numPr>
          <w:ilvl w:val="1"/>
          <w:numId w:val="0"/>
        </w:numPr>
      </w:pPr>
    </w:p>
    <w:p w14:paraId="32D480F7" w14:textId="1B3410D1" w:rsidR="00EE4C48" w:rsidRPr="0062787E" w:rsidRDefault="00EE4C48" w:rsidP="0062787E">
      <w:pPr>
        <w:pStyle w:val="Heading2"/>
        <w:numPr>
          <w:ilvl w:val="1"/>
          <w:numId w:val="0"/>
        </w:numPr>
      </w:pPr>
      <w:bookmarkStart w:id="11" w:name="_Toc147226057"/>
      <w:r>
        <w:t>1.4: SWOT Analysis</w:t>
      </w:r>
      <w:bookmarkEnd w:id="11"/>
    </w:p>
    <w:p w14:paraId="5BD94C4D" w14:textId="77777777" w:rsidR="00443013" w:rsidRDefault="00443013" w:rsidP="00EE4C48">
      <w:pPr>
        <w:pStyle w:val="Body"/>
        <w:jc w:val="left"/>
      </w:pPr>
    </w:p>
    <w:p w14:paraId="5FC113DA" w14:textId="0BD5FE06" w:rsidR="00443013" w:rsidRDefault="00443013" w:rsidP="00EE4C48">
      <w:pPr>
        <w:pStyle w:val="Body"/>
        <w:jc w:val="left"/>
      </w:pPr>
      <w:r>
        <w:t xml:space="preserve">‘SWOT’ stands for strengths, </w:t>
      </w:r>
      <w:proofErr w:type="spellStart"/>
      <w:r>
        <w:t>weakenesses</w:t>
      </w:r>
      <w:proofErr w:type="spellEnd"/>
      <w:r>
        <w:t xml:space="preserve">, opportunities, and threats. A SWOT analysis is a simple tool used by businesses </w:t>
      </w:r>
      <w:r w:rsidR="00C81598">
        <w:t>to assess notable internal and external factors that are affecting, and that can affect, the success of a venture (</w:t>
      </w:r>
      <w:proofErr w:type="gramStart"/>
      <w:r w:rsidR="00C81598">
        <w:t>e.g.</w:t>
      </w:r>
      <w:proofErr w:type="gramEnd"/>
      <w:r w:rsidR="00C81598">
        <w:t xml:space="preserve"> a campaign or the launch of a new brand). </w:t>
      </w:r>
      <w:r w:rsidR="00C81598" w:rsidRPr="00C81598">
        <w:t>The idea is to leverage strengths to compensate for</w:t>
      </w:r>
      <w:r w:rsidR="00C81598">
        <w:t xml:space="preserve"> </w:t>
      </w:r>
      <w:r w:rsidR="00C81598" w:rsidRPr="00C81598">
        <w:t>weaknesses; seize opportunities; and prevent and mitigate any possible threats.</w:t>
      </w:r>
      <w:r w:rsidR="00C81598">
        <w:t xml:space="preserve"> </w:t>
      </w:r>
      <w:r>
        <w:t xml:space="preserve"> </w:t>
      </w:r>
    </w:p>
    <w:p w14:paraId="67C55132" w14:textId="77777777" w:rsidR="00443013" w:rsidRDefault="00443013" w:rsidP="00EE4C48">
      <w:pPr>
        <w:pStyle w:val="Body"/>
        <w:jc w:val="left"/>
      </w:pPr>
    </w:p>
    <w:p w14:paraId="2D8C058B" w14:textId="77777777" w:rsidR="00EE4C48" w:rsidRDefault="00EE4C48" w:rsidP="00EE4C48">
      <w:pPr>
        <w:pStyle w:val="Body"/>
        <w:jc w:val="left"/>
      </w:pPr>
      <w:r>
        <w:t>In the context of this competition:</w:t>
      </w:r>
    </w:p>
    <w:p w14:paraId="6FBD5ED0" w14:textId="77777777" w:rsidR="00EE4C48" w:rsidRDefault="00EE4C48" w:rsidP="00EE4C48">
      <w:pPr>
        <w:pStyle w:val="Body"/>
        <w:jc w:val="left"/>
      </w:pPr>
    </w:p>
    <w:p w14:paraId="4EEB500A" w14:textId="77777777" w:rsidR="00EE4C48" w:rsidRDefault="00EE4C48" w:rsidP="00EE4C48">
      <w:pPr>
        <w:pStyle w:val="Body"/>
        <w:numPr>
          <w:ilvl w:val="0"/>
          <w:numId w:val="34"/>
        </w:numPr>
        <w:jc w:val="left"/>
      </w:pPr>
      <w:r>
        <w:t xml:space="preserve">What are your </w:t>
      </w:r>
      <w:proofErr w:type="spellStart"/>
      <w:r>
        <w:t>organisation’s</w:t>
      </w:r>
      <w:proofErr w:type="spellEnd"/>
      <w:r>
        <w:t xml:space="preserve"> strengths and weaknesses?</w:t>
      </w:r>
    </w:p>
    <w:p w14:paraId="346A80DA" w14:textId="77777777" w:rsidR="00EE4C48" w:rsidRDefault="00EE4C48" w:rsidP="00EE4C48">
      <w:pPr>
        <w:pStyle w:val="Body"/>
        <w:numPr>
          <w:ilvl w:val="0"/>
          <w:numId w:val="34"/>
        </w:numPr>
        <w:jc w:val="left"/>
      </w:pPr>
      <w:r>
        <w:t>What opportunities can you take advantage of?</w:t>
      </w:r>
    </w:p>
    <w:p w14:paraId="74DDF047" w14:textId="77777777" w:rsidR="00EE4C48" w:rsidRDefault="00EE4C48" w:rsidP="00EE4C48">
      <w:pPr>
        <w:pStyle w:val="Body"/>
        <w:numPr>
          <w:ilvl w:val="0"/>
          <w:numId w:val="34"/>
        </w:numPr>
        <w:jc w:val="left"/>
      </w:pPr>
      <w:r>
        <w:t>What could threaten the success of your competition?</w:t>
      </w:r>
    </w:p>
    <w:p w14:paraId="0157BFC5" w14:textId="77777777" w:rsidR="00EE4C48" w:rsidRDefault="00EE4C48" w:rsidP="00EE4C48">
      <w:pPr>
        <w:pStyle w:val="Body"/>
        <w:jc w:val="left"/>
      </w:pPr>
    </w:p>
    <w:p w14:paraId="1E64924E" w14:textId="77777777" w:rsidR="00EE4C48" w:rsidRDefault="00EE4C48" w:rsidP="00EE4C48">
      <w:pPr>
        <w:pStyle w:val="Body"/>
        <w:jc w:val="left"/>
      </w:pPr>
      <w:r>
        <w:lastRenderedPageBreak/>
        <w:t>Plot these strengths, weaknesses, opportunities, and threats in the chart below:</w:t>
      </w:r>
    </w:p>
    <w:p w14:paraId="5F9E27BC" w14:textId="7824FC01" w:rsidR="22A6B79B" w:rsidRDefault="22A6B79B" w:rsidP="22A6B79B">
      <w:pPr>
        <w:pStyle w:val="Body"/>
        <w:jc w:val="left"/>
      </w:pPr>
    </w:p>
    <w:p w14:paraId="134D747C" w14:textId="77777777" w:rsidR="00EE4C48" w:rsidRDefault="00EE4C48" w:rsidP="00EE4C48">
      <w:pPr>
        <w:pStyle w:val="Body"/>
        <w:jc w:val="left"/>
      </w:pPr>
    </w:p>
    <w:tbl>
      <w:tblPr>
        <w:tblStyle w:val="TableauGrille1Clair-Accentuation61"/>
        <w:tblW w:w="8491" w:type="dxa"/>
        <w:tblLayout w:type="fixed"/>
        <w:tblLook w:val="04A0" w:firstRow="1" w:lastRow="0" w:firstColumn="1" w:lastColumn="0" w:noHBand="0" w:noVBand="1"/>
      </w:tblPr>
      <w:tblGrid>
        <w:gridCol w:w="4245"/>
        <w:gridCol w:w="4246"/>
      </w:tblGrid>
      <w:tr w:rsidR="00EE4C48" w14:paraId="3BAB40ED" w14:textId="77777777" w:rsidTr="00924C1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45" w:type="dxa"/>
            <w:tcBorders>
              <w:bottom w:val="single" w:sz="4" w:space="0" w:color="FFFFFF" w:themeColor="background1"/>
            </w:tcBorders>
            <w:shd w:val="clear" w:color="auto" w:fill="auto"/>
          </w:tcPr>
          <w:p w14:paraId="1D7A763A" w14:textId="77777777" w:rsidR="00EE4C48" w:rsidRPr="00924C16" w:rsidRDefault="00EE4C48" w:rsidP="007D1630">
            <w:pPr>
              <w:pStyle w:val="TableStyle2"/>
              <w:jc w:val="center"/>
              <w:rPr>
                <w:color w:val="1D1D1B" w:themeColor="text1"/>
              </w:rPr>
            </w:pPr>
            <w:r w:rsidRPr="00924C16">
              <w:rPr>
                <w:rFonts w:ascii="Tahoma" w:hAnsi="Tahoma"/>
                <w:color w:val="1D1D1B" w:themeColor="text1"/>
                <w:sz w:val="18"/>
                <w:szCs w:val="18"/>
              </w:rPr>
              <w:t>STRENGTHS</w:t>
            </w:r>
          </w:p>
        </w:tc>
        <w:tc>
          <w:tcPr>
            <w:tcW w:w="4246" w:type="dxa"/>
            <w:tcBorders>
              <w:bottom w:val="single" w:sz="4" w:space="0" w:color="FFFFFF" w:themeColor="background1"/>
            </w:tcBorders>
            <w:shd w:val="clear" w:color="auto" w:fill="auto"/>
          </w:tcPr>
          <w:p w14:paraId="7E16619A" w14:textId="77777777" w:rsidR="00EE4C48" w:rsidRPr="00924C16"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rPr>
                <w:color w:val="1D1D1B" w:themeColor="text1"/>
              </w:rPr>
            </w:pPr>
            <w:r w:rsidRPr="00924C16">
              <w:rPr>
                <w:color w:val="1D1D1B" w:themeColor="text1"/>
                <w:sz w:val="18"/>
                <w:szCs w:val="18"/>
              </w:rPr>
              <w:t>WEAKNESSES</w:t>
            </w:r>
          </w:p>
        </w:tc>
      </w:tr>
      <w:tr w:rsidR="00EE4C48" w14:paraId="41107880" w14:textId="77777777" w:rsidTr="00924C16">
        <w:trPr>
          <w:trHeight w:val="3915"/>
        </w:trPr>
        <w:tc>
          <w:tcPr>
            <w:cnfStyle w:val="001000000000" w:firstRow="0" w:lastRow="0" w:firstColumn="1" w:lastColumn="0" w:oddVBand="0" w:evenVBand="0" w:oddHBand="0" w:evenHBand="0" w:firstRowFirstColumn="0" w:firstRowLastColumn="0" w:lastRowFirstColumn="0" w:lastRowLastColumn="0"/>
            <w:tcW w:w="4245" w:type="dxa"/>
            <w:tcBorders>
              <w:top w:val="single" w:sz="4" w:space="0" w:color="FFFFFF" w:themeColor="background1"/>
            </w:tcBorders>
          </w:tcPr>
          <w:p w14:paraId="33E69C70" w14:textId="77777777" w:rsidR="00EE4C48" w:rsidRDefault="00EE4C48" w:rsidP="007D1630">
            <w:pPr>
              <w:pStyle w:val="TableStyle2"/>
              <w:jc w:val="center"/>
              <w:rPr>
                <w:rFonts w:ascii="Tahoma" w:hAnsi="Tahoma"/>
                <w:b w:val="0"/>
                <w:bCs w:val="0"/>
                <w:sz w:val="18"/>
                <w:szCs w:val="18"/>
              </w:rPr>
            </w:pPr>
          </w:p>
        </w:tc>
        <w:tc>
          <w:tcPr>
            <w:tcW w:w="4246" w:type="dxa"/>
            <w:tcBorders>
              <w:top w:val="single" w:sz="4" w:space="0" w:color="FFFFFF" w:themeColor="background1"/>
            </w:tcBorders>
          </w:tcPr>
          <w:p w14:paraId="310C5472" w14:textId="77777777" w:rsidR="00EE4C48" w:rsidRDefault="00EE4C48" w:rsidP="007D1630">
            <w:pPr>
              <w:pStyle w:val="Body"/>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p>
        </w:tc>
      </w:tr>
      <w:tr w:rsidR="00EE4C48" w14:paraId="66FB3210" w14:textId="77777777" w:rsidTr="00EE4C48">
        <w:trPr>
          <w:trHeight w:val="4085"/>
        </w:trPr>
        <w:tc>
          <w:tcPr>
            <w:cnfStyle w:val="001000000000" w:firstRow="0" w:lastRow="0" w:firstColumn="1" w:lastColumn="0" w:oddVBand="0" w:evenVBand="0" w:oddHBand="0" w:evenHBand="0" w:firstRowFirstColumn="0" w:firstRowLastColumn="0" w:lastRowFirstColumn="0" w:lastRowLastColumn="0"/>
            <w:tcW w:w="4245" w:type="dxa"/>
          </w:tcPr>
          <w:p w14:paraId="2FEB8D3C" w14:textId="77777777" w:rsidR="00EE4C48" w:rsidRDefault="00EE4C48" w:rsidP="007D1630">
            <w:pPr>
              <w:pStyle w:val="TableStyle2"/>
              <w:jc w:val="center"/>
            </w:pPr>
            <w:r>
              <w:rPr>
                <w:rFonts w:ascii="Tahoma" w:hAnsi="Tahoma"/>
                <w:sz w:val="18"/>
                <w:szCs w:val="18"/>
              </w:rPr>
              <w:t>OPPORTUNITIES</w:t>
            </w:r>
          </w:p>
        </w:tc>
        <w:tc>
          <w:tcPr>
            <w:tcW w:w="4246" w:type="dxa"/>
          </w:tcPr>
          <w:p w14:paraId="7A95FC41" w14:textId="77777777" w:rsidR="00EE4C48" w:rsidRDefault="00EE4C48" w:rsidP="007D1630">
            <w:pPr>
              <w:pStyle w:val="Body"/>
              <w:spacing w:after="0"/>
              <w:jc w:val="center"/>
              <w:cnfStyle w:val="000000000000" w:firstRow="0" w:lastRow="0" w:firstColumn="0" w:lastColumn="0" w:oddVBand="0" w:evenVBand="0" w:oddHBand="0" w:evenHBand="0" w:firstRowFirstColumn="0" w:firstRowLastColumn="0" w:lastRowFirstColumn="0" w:lastRowLastColumn="0"/>
            </w:pPr>
            <w:r>
              <w:rPr>
                <w:b/>
                <w:bCs/>
                <w:sz w:val="18"/>
                <w:szCs w:val="18"/>
              </w:rPr>
              <w:t>THREATS</w:t>
            </w:r>
          </w:p>
        </w:tc>
      </w:tr>
    </w:tbl>
    <w:p w14:paraId="4DBC7198" w14:textId="77777777" w:rsidR="00EE4C48" w:rsidRDefault="00EE4C48" w:rsidP="00EE4C48">
      <w:pPr>
        <w:pStyle w:val="Body"/>
        <w:jc w:val="left"/>
      </w:pPr>
    </w:p>
    <w:p w14:paraId="515EAFA1" w14:textId="77777777" w:rsidR="00EE4C48" w:rsidRDefault="00EE4C48" w:rsidP="00EE4C48">
      <w:pPr>
        <w:pStyle w:val="Body"/>
        <w:jc w:val="left"/>
      </w:pPr>
    </w:p>
    <w:p w14:paraId="719A2628" w14:textId="77777777" w:rsidR="00924C16" w:rsidRDefault="00924C16">
      <w:pPr>
        <w:spacing w:before="0"/>
        <w:jc w:val="left"/>
        <w:rPr>
          <w:rFonts w:ascii="Tahoma" w:eastAsia="Tahoma" w:hAnsi="Tahoma" w:cs="Tahoma"/>
          <w:color w:val="000000"/>
          <w:sz w:val="20"/>
          <w:u w:color="000000"/>
          <w:bdr w:val="nil"/>
          <w:lang w:val="en-US"/>
          <w14:textOutline w14:w="0" w14:cap="flat" w14:cmpd="sng" w14:algn="ctr">
            <w14:noFill/>
            <w14:prstDash w14:val="solid"/>
            <w14:bevel/>
          </w14:textOutline>
        </w:rPr>
      </w:pPr>
      <w:r>
        <w:br w:type="page"/>
      </w:r>
    </w:p>
    <w:p w14:paraId="3884A468" w14:textId="1691C75E" w:rsidR="00EE4C48" w:rsidRDefault="00EE4C48" w:rsidP="00EE4C48">
      <w:pPr>
        <w:pStyle w:val="Body"/>
        <w:jc w:val="left"/>
      </w:pPr>
      <w:r>
        <w:lastRenderedPageBreak/>
        <w:t>How will you leverage your strengths?</w:t>
      </w:r>
    </w:p>
    <w:p w14:paraId="7E4D7015" w14:textId="77777777" w:rsidR="007232C1" w:rsidRPr="00045F29" w:rsidRDefault="007232C1" w:rsidP="007232C1">
      <w:pPr>
        <w:rPr>
          <w:lang w:val="en-US"/>
        </w:rPr>
      </w:pPr>
    </w:p>
    <w:tbl>
      <w:tblPr>
        <w:tblW w:w="86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71"/>
      </w:tblGrid>
      <w:tr w:rsidR="00EE4C48" w:rsidRPr="003E37A7" w14:paraId="54A1EE26" w14:textId="77777777" w:rsidTr="007232C1">
        <w:trPr>
          <w:trHeight w:val="1675"/>
        </w:trPr>
        <w:tc>
          <w:tcPr>
            <w:tcW w:w="86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3F95B" w14:textId="77777777" w:rsidR="00EE4C48" w:rsidRPr="00045F29" w:rsidRDefault="00EE4C48" w:rsidP="007D1630">
            <w:pPr>
              <w:rPr>
                <w:lang w:val="en-US"/>
              </w:rPr>
            </w:pPr>
          </w:p>
        </w:tc>
      </w:tr>
    </w:tbl>
    <w:p w14:paraId="633A1CB1" w14:textId="77777777" w:rsidR="00EE4C48" w:rsidRDefault="00EE4C48" w:rsidP="007232C1">
      <w:pPr>
        <w:pStyle w:val="Body"/>
        <w:jc w:val="left"/>
      </w:pPr>
    </w:p>
    <w:p w14:paraId="476B99ED" w14:textId="77777777" w:rsidR="00EE4C48" w:rsidRDefault="00EE4C48" w:rsidP="007232C1">
      <w:pPr>
        <w:pStyle w:val="Body"/>
        <w:jc w:val="left"/>
      </w:pPr>
    </w:p>
    <w:p w14:paraId="05FCFAF5" w14:textId="77777777" w:rsidR="00EE4C48" w:rsidRDefault="00EE4C48" w:rsidP="007232C1">
      <w:pPr>
        <w:pStyle w:val="Body"/>
        <w:jc w:val="left"/>
      </w:pPr>
      <w:r>
        <w:t>How will you address your weaknesses?</w:t>
      </w:r>
    </w:p>
    <w:tbl>
      <w:tblPr>
        <w:tblW w:w="86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71"/>
      </w:tblGrid>
      <w:tr w:rsidR="00EE4C48" w:rsidRPr="003E37A7" w14:paraId="5148BD9D" w14:textId="77777777" w:rsidTr="007232C1">
        <w:trPr>
          <w:trHeight w:val="1688"/>
        </w:trPr>
        <w:tc>
          <w:tcPr>
            <w:tcW w:w="86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44505" w14:textId="77777777" w:rsidR="00EE4C48" w:rsidRPr="00045F29" w:rsidRDefault="00EE4C48" w:rsidP="007D1630">
            <w:pPr>
              <w:rPr>
                <w:lang w:val="en-US"/>
              </w:rPr>
            </w:pPr>
          </w:p>
        </w:tc>
      </w:tr>
    </w:tbl>
    <w:p w14:paraId="6E9EFFFB" w14:textId="77777777" w:rsidR="00EE4C48" w:rsidRDefault="00EE4C48" w:rsidP="00EE4C48">
      <w:pPr>
        <w:pStyle w:val="Body"/>
        <w:jc w:val="left"/>
      </w:pPr>
    </w:p>
    <w:p w14:paraId="64CF391E" w14:textId="77777777" w:rsidR="00EE4C48" w:rsidRDefault="00EE4C48" w:rsidP="00EE4C48">
      <w:pPr>
        <w:pStyle w:val="Body"/>
        <w:jc w:val="left"/>
      </w:pPr>
    </w:p>
    <w:p w14:paraId="7CCF142E" w14:textId="77777777" w:rsidR="00EE4C48" w:rsidRDefault="00EE4C48" w:rsidP="00EE4C48">
      <w:pPr>
        <w:pStyle w:val="Body"/>
        <w:jc w:val="left"/>
      </w:pPr>
      <w:r>
        <w:t>How will you seize these opportunities?</w:t>
      </w:r>
    </w:p>
    <w:tbl>
      <w:tblPr>
        <w:tblW w:w="86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71"/>
      </w:tblGrid>
      <w:tr w:rsidR="00EE4C48" w:rsidRPr="003E37A7" w14:paraId="2E3571DE" w14:textId="77777777" w:rsidTr="007232C1">
        <w:trPr>
          <w:trHeight w:val="1707"/>
        </w:trPr>
        <w:tc>
          <w:tcPr>
            <w:tcW w:w="86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461236" w14:textId="77777777" w:rsidR="00EE4C48" w:rsidRPr="00045F29" w:rsidRDefault="00EE4C48" w:rsidP="007D1630">
            <w:pPr>
              <w:rPr>
                <w:lang w:val="en-US"/>
              </w:rPr>
            </w:pPr>
          </w:p>
        </w:tc>
      </w:tr>
    </w:tbl>
    <w:p w14:paraId="535E19BB" w14:textId="77777777" w:rsidR="00EE4C48" w:rsidRDefault="00EE4C48" w:rsidP="00EE4C48">
      <w:pPr>
        <w:pStyle w:val="Body"/>
        <w:jc w:val="left"/>
      </w:pPr>
    </w:p>
    <w:p w14:paraId="5C0DEABB" w14:textId="77777777" w:rsidR="00EE4C48" w:rsidRDefault="00EE4C48" w:rsidP="00EE4C48">
      <w:pPr>
        <w:pStyle w:val="Body"/>
        <w:jc w:val="left"/>
      </w:pPr>
    </w:p>
    <w:p w14:paraId="1CF2F2EF" w14:textId="77777777" w:rsidR="00EE4C48" w:rsidRDefault="00EE4C48" w:rsidP="00EE4C48">
      <w:pPr>
        <w:pStyle w:val="Body"/>
        <w:jc w:val="left"/>
      </w:pPr>
      <w:r>
        <w:t>How will you reduce the risk of these threats occurring? And, if they occur, how will you deal with them?</w:t>
      </w:r>
    </w:p>
    <w:p w14:paraId="2F5E7CFD" w14:textId="77777777" w:rsidR="00EE4C48" w:rsidRDefault="00EE4C48" w:rsidP="00EE4C48">
      <w:pPr>
        <w:pStyle w:val="Body"/>
        <w:jc w:val="left"/>
        <w:rPr>
          <w:sz w:val="16"/>
          <w:szCs w:val="16"/>
        </w:rPr>
      </w:pPr>
      <w:r>
        <w:rPr>
          <w:sz w:val="16"/>
          <w:szCs w:val="16"/>
        </w:rPr>
        <w:t>(Tip: play Devil’s advocate and think of everything that could possibly go wrong.)</w:t>
      </w:r>
    </w:p>
    <w:tbl>
      <w:tblPr>
        <w:tblW w:w="85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99"/>
      </w:tblGrid>
      <w:tr w:rsidR="00EE4C48" w:rsidRPr="003E37A7" w14:paraId="78C412E6" w14:textId="77777777" w:rsidTr="007232C1">
        <w:trPr>
          <w:trHeight w:val="1626"/>
        </w:trPr>
        <w:tc>
          <w:tcPr>
            <w:tcW w:w="85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EDB84C" w14:textId="77777777" w:rsidR="00EE4C48" w:rsidRPr="00045F29" w:rsidRDefault="00EE4C48" w:rsidP="007D1630">
            <w:pPr>
              <w:rPr>
                <w:lang w:val="en-US"/>
              </w:rPr>
            </w:pPr>
          </w:p>
        </w:tc>
      </w:tr>
    </w:tbl>
    <w:p w14:paraId="1515F2D9" w14:textId="77777777" w:rsidR="00EE4C48" w:rsidRDefault="00EE4C48" w:rsidP="00EE4C48">
      <w:pPr>
        <w:pStyle w:val="Body"/>
        <w:jc w:val="left"/>
      </w:pPr>
      <w:r>
        <w:rPr>
          <w:rFonts w:ascii="Arial Unicode MS" w:eastAsia="Arial Unicode MS" w:hAnsi="Arial Unicode MS" w:cs="Arial Unicode MS"/>
        </w:rPr>
        <w:br w:type="page"/>
      </w:r>
    </w:p>
    <w:p w14:paraId="06123AE3" w14:textId="42BF307E" w:rsidR="00EE4C48" w:rsidRPr="00EE4C48" w:rsidRDefault="00EE4C48" w:rsidP="0023463E">
      <w:pPr>
        <w:pStyle w:val="Heading1"/>
      </w:pPr>
      <w:bookmarkStart w:id="12" w:name="_Toc147226058"/>
      <w:r>
        <w:lastRenderedPageBreak/>
        <w:t xml:space="preserve">Part 2: </w:t>
      </w:r>
      <w:r w:rsidR="005D4808">
        <w:t>The People</w:t>
      </w:r>
      <w:bookmarkEnd w:id="12"/>
    </w:p>
    <w:p w14:paraId="0469D7F5" w14:textId="68F7C353" w:rsidR="00EE4C48" w:rsidRPr="00EE4C48" w:rsidRDefault="00EE4C48" w:rsidP="00EE4C48">
      <w:pPr>
        <w:pStyle w:val="Heading2"/>
        <w:numPr>
          <w:ilvl w:val="1"/>
          <w:numId w:val="0"/>
        </w:numPr>
      </w:pPr>
      <w:bookmarkStart w:id="13" w:name="_Toc147226059"/>
      <w:r>
        <w:t>2.1: T</w:t>
      </w:r>
      <w:r w:rsidR="005D4808">
        <w:t>eam</w:t>
      </w:r>
      <w:bookmarkEnd w:id="13"/>
    </w:p>
    <w:p w14:paraId="543961A6" w14:textId="6C6DF348" w:rsidR="00EE4C48" w:rsidRDefault="00EE4C48" w:rsidP="00EE4C48">
      <w:pPr>
        <w:pStyle w:val="Body"/>
        <w:jc w:val="left"/>
      </w:pPr>
      <w:r>
        <w:t xml:space="preserve">Who will be involved in </w:t>
      </w:r>
      <w:proofErr w:type="spellStart"/>
      <w:r>
        <w:t>organising</w:t>
      </w:r>
      <w:proofErr w:type="spellEnd"/>
      <w:r>
        <w:t xml:space="preserve"> the competition, and what specific roles will they play?</w:t>
      </w:r>
    </w:p>
    <w:p w14:paraId="38640B3A" w14:textId="77777777" w:rsidR="00EE4C48" w:rsidRDefault="00EE4C48" w:rsidP="00EE4C48">
      <w:pPr>
        <w:pStyle w:val="Body"/>
        <w:jc w:val="left"/>
        <w:rPr>
          <w:sz w:val="16"/>
          <w:szCs w:val="16"/>
        </w:rPr>
      </w:pPr>
      <w:r>
        <w:rPr>
          <w:sz w:val="16"/>
          <w:szCs w:val="16"/>
        </w:rPr>
        <w:t>(Add/remove rows to/from the table as necessary)</w:t>
      </w:r>
    </w:p>
    <w:p w14:paraId="710F7574" w14:textId="77777777" w:rsidR="00EE4C48" w:rsidRDefault="00EE4C48" w:rsidP="00EE4C48">
      <w:pPr>
        <w:pStyle w:val="Body"/>
        <w:jc w:val="left"/>
      </w:pPr>
    </w:p>
    <w:tbl>
      <w:tblPr>
        <w:tblStyle w:val="TableauGrille1Clair-Accentuation61"/>
        <w:tblW w:w="8491" w:type="dxa"/>
        <w:tblLayout w:type="fixed"/>
        <w:tblLook w:val="04A0" w:firstRow="1" w:lastRow="0" w:firstColumn="1" w:lastColumn="0" w:noHBand="0" w:noVBand="1"/>
      </w:tblPr>
      <w:tblGrid>
        <w:gridCol w:w="1416"/>
        <w:gridCol w:w="1415"/>
        <w:gridCol w:w="1415"/>
        <w:gridCol w:w="1415"/>
        <w:gridCol w:w="1415"/>
        <w:gridCol w:w="1415"/>
      </w:tblGrid>
      <w:tr w:rsidR="00EE4C48" w14:paraId="1D38E396" w14:textId="77777777" w:rsidTr="00924C16">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415" w:type="dxa"/>
          </w:tcPr>
          <w:p w14:paraId="7919C49F" w14:textId="77777777" w:rsidR="00EE4C48" w:rsidRDefault="00EE4C48" w:rsidP="007D1630">
            <w:pPr>
              <w:pStyle w:val="TableStyle2"/>
              <w:jc w:val="center"/>
            </w:pPr>
            <w:r>
              <w:rPr>
                <w:rFonts w:ascii="Tahoma" w:hAnsi="Tahoma"/>
                <w:sz w:val="18"/>
                <w:szCs w:val="18"/>
              </w:rPr>
              <w:t>Name</w:t>
            </w:r>
          </w:p>
        </w:tc>
        <w:tc>
          <w:tcPr>
            <w:tcW w:w="1415" w:type="dxa"/>
          </w:tcPr>
          <w:p w14:paraId="6C98EDBD"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proofErr w:type="spellStart"/>
            <w:r>
              <w:rPr>
                <w:sz w:val="18"/>
                <w:szCs w:val="18"/>
              </w:rPr>
              <w:t>Organisation</w:t>
            </w:r>
            <w:proofErr w:type="spellEnd"/>
          </w:p>
        </w:tc>
        <w:tc>
          <w:tcPr>
            <w:tcW w:w="1415" w:type="dxa"/>
          </w:tcPr>
          <w:p w14:paraId="41E54DBE"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Title</w:t>
            </w:r>
          </w:p>
        </w:tc>
        <w:tc>
          <w:tcPr>
            <w:tcW w:w="1415" w:type="dxa"/>
          </w:tcPr>
          <w:p w14:paraId="14E44306"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Agreed to Participate Yet?</w:t>
            </w:r>
          </w:p>
          <w:p w14:paraId="13EBFE38"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 xml:space="preserve">(Yes or </w:t>
            </w:r>
            <w:proofErr w:type="gramStart"/>
            <w:r>
              <w:rPr>
                <w:sz w:val="18"/>
                <w:szCs w:val="18"/>
              </w:rPr>
              <w:t>No</w:t>
            </w:r>
            <w:proofErr w:type="gramEnd"/>
            <w:r>
              <w:rPr>
                <w:sz w:val="18"/>
                <w:szCs w:val="18"/>
              </w:rPr>
              <w:t>)</w:t>
            </w:r>
          </w:p>
        </w:tc>
        <w:tc>
          <w:tcPr>
            <w:tcW w:w="1415" w:type="dxa"/>
          </w:tcPr>
          <w:p w14:paraId="5F84774B"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Role in Competition</w:t>
            </w:r>
          </w:p>
        </w:tc>
        <w:tc>
          <w:tcPr>
            <w:tcW w:w="1415" w:type="dxa"/>
          </w:tcPr>
          <w:p w14:paraId="77E166FD"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2F47763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2A7FA5B8" w14:textId="77777777" w:rsidR="00EE4C48" w:rsidRDefault="00EE4C48" w:rsidP="007D1630"/>
        </w:tc>
        <w:tc>
          <w:tcPr>
            <w:tcW w:w="1415" w:type="dxa"/>
          </w:tcPr>
          <w:p w14:paraId="7E054E7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CA04E8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CF0568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B350EB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D82D58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FDED01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638ED659" w14:textId="77777777" w:rsidR="00EE4C48" w:rsidRDefault="00EE4C48" w:rsidP="007D1630"/>
        </w:tc>
        <w:tc>
          <w:tcPr>
            <w:tcW w:w="1415" w:type="dxa"/>
          </w:tcPr>
          <w:p w14:paraId="79C2014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2B7DEA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02E6839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054060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278659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C441C2F"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11E1C199" w14:textId="77777777" w:rsidR="00EE4C48" w:rsidRDefault="00EE4C48" w:rsidP="007D1630"/>
        </w:tc>
        <w:tc>
          <w:tcPr>
            <w:tcW w:w="1415" w:type="dxa"/>
          </w:tcPr>
          <w:p w14:paraId="1CCCC9C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76482F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600609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786899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F599F6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D324F32"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0BFA3003" w14:textId="77777777" w:rsidR="00EE4C48" w:rsidRDefault="00EE4C48" w:rsidP="007D1630"/>
        </w:tc>
        <w:tc>
          <w:tcPr>
            <w:tcW w:w="1415" w:type="dxa"/>
          </w:tcPr>
          <w:p w14:paraId="18109D0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0643F3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0DA645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54765D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F1BEBC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43A151E"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1E1519B1" w14:textId="77777777" w:rsidR="00EE4C48" w:rsidRDefault="00EE4C48" w:rsidP="007D1630"/>
        </w:tc>
        <w:tc>
          <w:tcPr>
            <w:tcW w:w="1415" w:type="dxa"/>
          </w:tcPr>
          <w:p w14:paraId="2A875DB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622003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016FA25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2B495D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4E51A9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16FA97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73490499" w14:textId="77777777" w:rsidR="00EE4C48" w:rsidRDefault="00EE4C48" w:rsidP="007D1630"/>
        </w:tc>
        <w:tc>
          <w:tcPr>
            <w:tcW w:w="1415" w:type="dxa"/>
          </w:tcPr>
          <w:p w14:paraId="5342669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566257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AB9119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8E3A36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0002A9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566954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43C531BE" w14:textId="77777777" w:rsidR="00EE4C48" w:rsidRDefault="00EE4C48" w:rsidP="007D1630"/>
        </w:tc>
        <w:tc>
          <w:tcPr>
            <w:tcW w:w="1415" w:type="dxa"/>
          </w:tcPr>
          <w:p w14:paraId="7F1214F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3BC65B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D96C05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B5CF57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8418A6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0053BC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4B790614" w14:textId="77777777" w:rsidR="00EE4C48" w:rsidRDefault="00EE4C48" w:rsidP="007D1630"/>
        </w:tc>
        <w:tc>
          <w:tcPr>
            <w:tcW w:w="1415" w:type="dxa"/>
          </w:tcPr>
          <w:p w14:paraId="7CEB05D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F4B8AA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014080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B84038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289155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F3FC2D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63D3BEA0" w14:textId="77777777" w:rsidR="00EE4C48" w:rsidRDefault="00EE4C48" w:rsidP="007D1630"/>
        </w:tc>
        <w:tc>
          <w:tcPr>
            <w:tcW w:w="1415" w:type="dxa"/>
          </w:tcPr>
          <w:p w14:paraId="4D44DED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6258FD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A0CB5C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4A6586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C9946D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BB5D17F"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4C232519" w14:textId="77777777" w:rsidR="00EE4C48" w:rsidRDefault="00EE4C48" w:rsidP="007D1630"/>
        </w:tc>
        <w:tc>
          <w:tcPr>
            <w:tcW w:w="1415" w:type="dxa"/>
          </w:tcPr>
          <w:p w14:paraId="7B530C5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C0C704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43BCFA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59AD3B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FB8482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4932C53C" w14:textId="77777777" w:rsidR="00EE4C48" w:rsidRDefault="00EE4C48" w:rsidP="00EE4C48">
      <w:pPr>
        <w:pStyle w:val="Body"/>
        <w:jc w:val="left"/>
      </w:pPr>
    </w:p>
    <w:p w14:paraId="3BC56F4E" w14:textId="32D2EE1C" w:rsidR="00EE4C48" w:rsidRDefault="19C62804" w:rsidP="00244C5E">
      <w:pPr>
        <w:spacing w:before="0"/>
        <w:jc w:val="left"/>
        <w:rPr>
          <w:rFonts w:ascii="Tahoma" w:eastAsia="Tahoma" w:hAnsi="Tahoma" w:cs="Tahoma"/>
          <w:b/>
          <w:bCs/>
          <w:color w:val="000000"/>
          <w:sz w:val="20"/>
          <w:bdr w:val="nil"/>
          <w:lang w:val="en-US"/>
          <w14:textOutline w14:w="0" w14:cap="flat" w14:cmpd="sng" w14:algn="ctr">
            <w14:noFill/>
            <w14:prstDash w14:val="solid"/>
            <w14:bevel/>
          </w14:textOutline>
        </w:rPr>
      </w:pPr>
      <w:r w:rsidRPr="00244C5E">
        <w:rPr>
          <w:b/>
          <w:bCs/>
        </w:rPr>
        <w:br w:type="page"/>
      </w:r>
    </w:p>
    <w:p w14:paraId="204BDB61" w14:textId="1E0E04DD" w:rsidR="00EE4C48" w:rsidRPr="00EE4C48" w:rsidRDefault="00EE4C48" w:rsidP="00EE4C48">
      <w:pPr>
        <w:pStyle w:val="Heading2"/>
        <w:numPr>
          <w:ilvl w:val="1"/>
          <w:numId w:val="0"/>
        </w:numPr>
      </w:pPr>
      <w:bookmarkStart w:id="14" w:name="_Toc147226060"/>
      <w:r>
        <w:lastRenderedPageBreak/>
        <w:t>2.2: P</w:t>
      </w:r>
      <w:r w:rsidR="005D4808">
        <w:t>artners</w:t>
      </w:r>
      <w:bookmarkEnd w:id="14"/>
    </w:p>
    <w:p w14:paraId="192BDC20" w14:textId="77777777" w:rsidR="00EE4C48" w:rsidRDefault="00EE4C48" w:rsidP="00EE4C48">
      <w:pPr>
        <w:pStyle w:val="Body"/>
        <w:jc w:val="left"/>
      </w:pPr>
    </w:p>
    <w:p w14:paraId="42A880D5" w14:textId="77777777" w:rsidR="00EE4C48" w:rsidRDefault="00EE4C48" w:rsidP="00EE4C48">
      <w:pPr>
        <w:pStyle w:val="Body"/>
        <w:jc w:val="left"/>
      </w:pPr>
      <w:r>
        <w:t xml:space="preserve">What </w:t>
      </w:r>
      <w:proofErr w:type="spellStart"/>
      <w:r>
        <w:t>organisations</w:t>
      </w:r>
      <w:proofErr w:type="spellEnd"/>
      <w:r>
        <w:t xml:space="preserve"> will you partner with in </w:t>
      </w:r>
      <w:proofErr w:type="spellStart"/>
      <w:r>
        <w:t>organising</w:t>
      </w:r>
      <w:proofErr w:type="spellEnd"/>
      <w:r>
        <w:t xml:space="preserve"> this competition? What specific roles will they play?</w:t>
      </w:r>
    </w:p>
    <w:p w14:paraId="67E7989A" w14:textId="36F687D5" w:rsidR="00E96545" w:rsidRDefault="00E96545" w:rsidP="00EE4C48">
      <w:pPr>
        <w:pStyle w:val="Body"/>
        <w:jc w:val="left"/>
        <w:rPr>
          <w:sz w:val="16"/>
          <w:szCs w:val="16"/>
        </w:rPr>
      </w:pPr>
      <w:r>
        <w:rPr>
          <w:sz w:val="16"/>
          <w:szCs w:val="16"/>
        </w:rPr>
        <w:t xml:space="preserve">(Tip: start by listing the partners upon whom the success of your competition </w:t>
      </w:r>
      <w:proofErr w:type="gramStart"/>
      <w:r>
        <w:rPr>
          <w:sz w:val="16"/>
          <w:szCs w:val="16"/>
        </w:rPr>
        <w:t>depends</w:t>
      </w:r>
      <w:proofErr w:type="gramEnd"/>
      <w:r>
        <w:rPr>
          <w:sz w:val="16"/>
          <w:szCs w:val="16"/>
        </w:rPr>
        <w:t xml:space="preserve"> the most</w:t>
      </w:r>
      <w:r w:rsidR="00847DF4">
        <w:rPr>
          <w:sz w:val="16"/>
          <w:szCs w:val="16"/>
        </w:rPr>
        <w:t>.</w:t>
      </w:r>
      <w:r>
        <w:rPr>
          <w:sz w:val="16"/>
          <w:szCs w:val="16"/>
        </w:rPr>
        <w:t xml:space="preserve">) </w:t>
      </w:r>
    </w:p>
    <w:p w14:paraId="5563309D" w14:textId="68F05B33" w:rsidR="00EE4C48" w:rsidRDefault="00EE4C48" w:rsidP="00EE4C48">
      <w:pPr>
        <w:pStyle w:val="Body"/>
        <w:jc w:val="left"/>
        <w:rPr>
          <w:sz w:val="16"/>
          <w:szCs w:val="16"/>
        </w:rPr>
      </w:pPr>
      <w:r>
        <w:rPr>
          <w:sz w:val="16"/>
          <w:szCs w:val="16"/>
        </w:rPr>
        <w:t>(Add/remove rows to/from the table as necessary)</w:t>
      </w:r>
    </w:p>
    <w:p w14:paraId="594CCA94" w14:textId="77777777" w:rsidR="00EE4C48" w:rsidRDefault="00EE4C48" w:rsidP="00EE4C48">
      <w:pPr>
        <w:pStyle w:val="Body"/>
        <w:jc w:val="left"/>
        <w:rPr>
          <w:sz w:val="16"/>
          <w:szCs w:val="16"/>
        </w:rPr>
      </w:pPr>
    </w:p>
    <w:tbl>
      <w:tblPr>
        <w:tblStyle w:val="TableauGrille1Clair-Accentuation41"/>
        <w:tblW w:w="8491" w:type="dxa"/>
        <w:tblLayout w:type="fixed"/>
        <w:tblLook w:val="04A0" w:firstRow="1" w:lastRow="0" w:firstColumn="1" w:lastColumn="0" w:noHBand="0" w:noVBand="1"/>
      </w:tblPr>
      <w:tblGrid>
        <w:gridCol w:w="1699"/>
        <w:gridCol w:w="1698"/>
        <w:gridCol w:w="1698"/>
        <w:gridCol w:w="1698"/>
        <w:gridCol w:w="1698"/>
      </w:tblGrid>
      <w:tr w:rsidR="00EE4C48" w14:paraId="72E6B159" w14:textId="77777777" w:rsidTr="00924C16">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98" w:type="dxa"/>
          </w:tcPr>
          <w:p w14:paraId="72047DE8" w14:textId="77777777" w:rsidR="00EE4C48" w:rsidRDefault="00EE4C48" w:rsidP="007D1630">
            <w:pPr>
              <w:pStyle w:val="TableStyle2"/>
              <w:jc w:val="center"/>
            </w:pPr>
            <w:proofErr w:type="spellStart"/>
            <w:r>
              <w:rPr>
                <w:rFonts w:ascii="Tahoma" w:hAnsi="Tahoma"/>
                <w:sz w:val="18"/>
                <w:szCs w:val="18"/>
              </w:rPr>
              <w:t>Organisation</w:t>
            </w:r>
            <w:proofErr w:type="spellEnd"/>
          </w:p>
        </w:tc>
        <w:tc>
          <w:tcPr>
            <w:tcW w:w="1698" w:type="dxa"/>
          </w:tcPr>
          <w:p w14:paraId="315F2DEF"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 xml:space="preserve">Agreed to Participate Yet? (Yes or </w:t>
            </w:r>
            <w:proofErr w:type="gramStart"/>
            <w:r>
              <w:rPr>
                <w:rFonts w:ascii="Tahoma" w:hAnsi="Tahoma"/>
                <w:sz w:val="18"/>
                <w:szCs w:val="18"/>
              </w:rPr>
              <w:t>No</w:t>
            </w:r>
            <w:proofErr w:type="gramEnd"/>
            <w:r>
              <w:rPr>
                <w:rFonts w:ascii="Tahoma" w:hAnsi="Tahoma"/>
                <w:sz w:val="18"/>
                <w:szCs w:val="18"/>
              </w:rPr>
              <w:t>)</w:t>
            </w:r>
          </w:p>
        </w:tc>
        <w:tc>
          <w:tcPr>
            <w:tcW w:w="1698" w:type="dxa"/>
          </w:tcPr>
          <w:p w14:paraId="2B71FF05"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Role in Competition</w:t>
            </w:r>
          </w:p>
        </w:tc>
        <w:tc>
          <w:tcPr>
            <w:tcW w:w="1698" w:type="dxa"/>
          </w:tcPr>
          <w:p w14:paraId="4F512A72"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Person</w:t>
            </w:r>
          </w:p>
        </w:tc>
        <w:tc>
          <w:tcPr>
            <w:tcW w:w="1698" w:type="dxa"/>
          </w:tcPr>
          <w:p w14:paraId="77D64A20"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302A609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172E899D" w14:textId="77777777" w:rsidR="00EE4C48" w:rsidRDefault="00EE4C48" w:rsidP="007D1630"/>
        </w:tc>
        <w:tc>
          <w:tcPr>
            <w:tcW w:w="1698" w:type="dxa"/>
          </w:tcPr>
          <w:p w14:paraId="6F61FD4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D3DDA2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8E6790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CBD2B1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C88454B"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4C7DE29" w14:textId="77777777" w:rsidR="00EE4C48" w:rsidRDefault="00EE4C48" w:rsidP="007D1630"/>
        </w:tc>
        <w:tc>
          <w:tcPr>
            <w:tcW w:w="1698" w:type="dxa"/>
          </w:tcPr>
          <w:p w14:paraId="62A2C74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9C3B65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437601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B6DC0B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D1501A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32D702EC" w14:textId="77777777" w:rsidR="00EE4C48" w:rsidRDefault="00EE4C48" w:rsidP="007D1630"/>
        </w:tc>
        <w:tc>
          <w:tcPr>
            <w:tcW w:w="1698" w:type="dxa"/>
          </w:tcPr>
          <w:p w14:paraId="7D97E5C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7581A6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9F8CF8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93E7B8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B72533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59EDD60F" w14:textId="77777777" w:rsidR="00EE4C48" w:rsidRDefault="00EE4C48" w:rsidP="007D1630"/>
        </w:tc>
        <w:tc>
          <w:tcPr>
            <w:tcW w:w="1698" w:type="dxa"/>
          </w:tcPr>
          <w:p w14:paraId="1439EEA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D85DB3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33745D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A7FFF4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1CF0A3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BF02752" w14:textId="77777777" w:rsidR="00EE4C48" w:rsidRDefault="00EE4C48" w:rsidP="007D1630"/>
        </w:tc>
        <w:tc>
          <w:tcPr>
            <w:tcW w:w="1698" w:type="dxa"/>
          </w:tcPr>
          <w:p w14:paraId="77215EA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6396C8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4068AD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A08E1E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330BCB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7EC7119A" w14:textId="77777777" w:rsidR="00EE4C48" w:rsidRDefault="00EE4C48" w:rsidP="007D1630"/>
        </w:tc>
        <w:tc>
          <w:tcPr>
            <w:tcW w:w="1698" w:type="dxa"/>
          </w:tcPr>
          <w:p w14:paraId="35FB414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304F73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08D0DC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E56CE2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95DAFB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4FC471A6" w14:textId="77777777" w:rsidR="00EE4C48" w:rsidRDefault="00EE4C48" w:rsidP="007D1630"/>
        </w:tc>
        <w:tc>
          <w:tcPr>
            <w:tcW w:w="1698" w:type="dxa"/>
          </w:tcPr>
          <w:p w14:paraId="3E48DDD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C73A0E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AF18EC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FFFF4C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7B5E92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A2AAEE8" w14:textId="77777777" w:rsidR="00EE4C48" w:rsidRDefault="00EE4C48" w:rsidP="007D1630"/>
        </w:tc>
        <w:tc>
          <w:tcPr>
            <w:tcW w:w="1698" w:type="dxa"/>
          </w:tcPr>
          <w:p w14:paraId="0284F9A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26A9A2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EA8377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663A4C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12C27E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38BF0644" w14:textId="77777777" w:rsidR="00EE4C48" w:rsidRDefault="00EE4C48" w:rsidP="007D1630"/>
        </w:tc>
        <w:tc>
          <w:tcPr>
            <w:tcW w:w="1698" w:type="dxa"/>
          </w:tcPr>
          <w:p w14:paraId="13602AE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B5AD5B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6C548E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98AE97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0DCD2A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6033A9C" w14:textId="77777777" w:rsidR="00EE4C48" w:rsidRDefault="00EE4C48" w:rsidP="007D1630"/>
        </w:tc>
        <w:tc>
          <w:tcPr>
            <w:tcW w:w="1698" w:type="dxa"/>
          </w:tcPr>
          <w:p w14:paraId="64EC31E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4439D2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0F17F8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BB6DA2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328A367F" w14:textId="77777777" w:rsidR="00EE4C48" w:rsidRDefault="00EE4C48" w:rsidP="00EE4C48">
      <w:pPr>
        <w:pStyle w:val="Body"/>
        <w:jc w:val="left"/>
        <w:rPr>
          <w:sz w:val="16"/>
          <w:szCs w:val="16"/>
        </w:rPr>
      </w:pPr>
    </w:p>
    <w:p w14:paraId="32B220F4" w14:textId="42659679" w:rsidR="00EE4C48" w:rsidRPr="0062787E" w:rsidRDefault="00EE4C48" w:rsidP="0062787E">
      <w:pPr>
        <w:pStyle w:val="Heading2"/>
        <w:numPr>
          <w:ilvl w:val="1"/>
          <w:numId w:val="0"/>
        </w:numPr>
        <w:rPr>
          <w:rFonts w:ascii="Tahoma" w:eastAsia="Tahoma" w:hAnsi="Tahoma" w:cs="Tahoma"/>
          <w:color w:val="000000"/>
          <w:sz w:val="16"/>
          <w:szCs w:val="16"/>
          <w:bdr w:val="nil"/>
          <w14:textOutline w14:w="0" w14:cap="flat" w14:cmpd="sng" w14:algn="ctr">
            <w14:noFill/>
            <w14:prstDash w14:val="solid"/>
            <w14:bevel/>
          </w14:textOutline>
        </w:rPr>
      </w:pPr>
      <w:bookmarkStart w:id="15" w:name="_Toc147226061"/>
      <w:r>
        <w:t>2.3: J</w:t>
      </w:r>
      <w:r w:rsidR="005D4808">
        <w:t>ury</w:t>
      </w:r>
      <w:bookmarkEnd w:id="15"/>
    </w:p>
    <w:p w14:paraId="76A6FCB1" w14:textId="77777777" w:rsidR="00EE4C48" w:rsidRDefault="00EE4C48" w:rsidP="00EE4C48">
      <w:pPr>
        <w:pStyle w:val="Body"/>
        <w:jc w:val="left"/>
      </w:pPr>
    </w:p>
    <w:p w14:paraId="7F38FA26" w14:textId="77777777" w:rsidR="00EE4C48" w:rsidRDefault="00EE4C48" w:rsidP="00EE4C48">
      <w:pPr>
        <w:pStyle w:val="Body"/>
        <w:jc w:val="left"/>
      </w:pPr>
      <w:r>
        <w:t>Who will serve as jury members? What are their credentials?</w:t>
      </w:r>
    </w:p>
    <w:p w14:paraId="47E17A91" w14:textId="77777777" w:rsidR="00EE4C48" w:rsidRDefault="00EE4C48" w:rsidP="00EE4C48">
      <w:pPr>
        <w:pStyle w:val="Body"/>
        <w:jc w:val="left"/>
        <w:rPr>
          <w:sz w:val="16"/>
          <w:szCs w:val="16"/>
        </w:rPr>
      </w:pPr>
      <w:r>
        <w:rPr>
          <w:sz w:val="16"/>
          <w:szCs w:val="16"/>
        </w:rPr>
        <w:t>(Add/remove rows to/from the table as necessary)</w:t>
      </w:r>
    </w:p>
    <w:p w14:paraId="3027E2C5" w14:textId="77777777" w:rsidR="00EE4C48" w:rsidRDefault="00EE4C48" w:rsidP="00EE4C48">
      <w:pPr>
        <w:pStyle w:val="Body"/>
        <w:jc w:val="left"/>
        <w:rPr>
          <w:sz w:val="16"/>
          <w:szCs w:val="16"/>
        </w:rPr>
      </w:pPr>
    </w:p>
    <w:tbl>
      <w:tblPr>
        <w:tblStyle w:val="TableauGrille1Clair-Accentuation41"/>
        <w:tblW w:w="8491" w:type="dxa"/>
        <w:tblLayout w:type="fixed"/>
        <w:tblLook w:val="04A0" w:firstRow="1" w:lastRow="0" w:firstColumn="1" w:lastColumn="0" w:noHBand="0" w:noVBand="1"/>
      </w:tblPr>
      <w:tblGrid>
        <w:gridCol w:w="1699"/>
        <w:gridCol w:w="1698"/>
        <w:gridCol w:w="1698"/>
        <w:gridCol w:w="1698"/>
        <w:gridCol w:w="1698"/>
      </w:tblGrid>
      <w:tr w:rsidR="00EE4C48" w14:paraId="488F75F8" w14:textId="77777777" w:rsidTr="00924C16">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98" w:type="dxa"/>
          </w:tcPr>
          <w:p w14:paraId="05336E18" w14:textId="77777777" w:rsidR="00EE4C48" w:rsidRDefault="00EE4C48" w:rsidP="007D1630">
            <w:pPr>
              <w:pStyle w:val="TableStyle2"/>
              <w:jc w:val="center"/>
            </w:pPr>
            <w:r>
              <w:rPr>
                <w:rFonts w:ascii="Tahoma" w:hAnsi="Tahoma"/>
                <w:sz w:val="18"/>
                <w:szCs w:val="18"/>
              </w:rPr>
              <w:t>Name</w:t>
            </w:r>
          </w:p>
        </w:tc>
        <w:tc>
          <w:tcPr>
            <w:tcW w:w="1698" w:type="dxa"/>
          </w:tcPr>
          <w:p w14:paraId="21134FFC"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proofErr w:type="spellStart"/>
            <w:r>
              <w:rPr>
                <w:rFonts w:ascii="Tahoma" w:hAnsi="Tahoma"/>
                <w:sz w:val="18"/>
                <w:szCs w:val="18"/>
              </w:rPr>
              <w:t>Organisation</w:t>
            </w:r>
            <w:proofErr w:type="spellEnd"/>
          </w:p>
        </w:tc>
        <w:tc>
          <w:tcPr>
            <w:tcW w:w="1698" w:type="dxa"/>
          </w:tcPr>
          <w:p w14:paraId="7CF03209"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Credentials</w:t>
            </w:r>
          </w:p>
        </w:tc>
        <w:tc>
          <w:tcPr>
            <w:tcW w:w="1698" w:type="dxa"/>
          </w:tcPr>
          <w:p w14:paraId="25BC8C04"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Agreed to Participate Yet?</w:t>
            </w:r>
          </w:p>
          <w:p w14:paraId="4D543BF6"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 xml:space="preserve">(Yes or </w:t>
            </w:r>
            <w:proofErr w:type="gramStart"/>
            <w:r>
              <w:rPr>
                <w:sz w:val="18"/>
                <w:szCs w:val="18"/>
              </w:rPr>
              <w:t>No</w:t>
            </w:r>
            <w:proofErr w:type="gramEnd"/>
            <w:r>
              <w:rPr>
                <w:sz w:val="18"/>
                <w:szCs w:val="18"/>
              </w:rPr>
              <w:t>)</w:t>
            </w:r>
          </w:p>
        </w:tc>
        <w:tc>
          <w:tcPr>
            <w:tcW w:w="1698" w:type="dxa"/>
          </w:tcPr>
          <w:p w14:paraId="338D2349"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4B6B52C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42AD8BC0" w14:textId="77777777" w:rsidR="00EE4C48" w:rsidRDefault="00EE4C48" w:rsidP="007D1630"/>
        </w:tc>
        <w:tc>
          <w:tcPr>
            <w:tcW w:w="1698" w:type="dxa"/>
          </w:tcPr>
          <w:p w14:paraId="16D72AB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78F039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4890EB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9068D6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95ACEF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F5281A3" w14:textId="77777777" w:rsidR="00EE4C48" w:rsidRDefault="00EE4C48" w:rsidP="007D1630"/>
        </w:tc>
        <w:tc>
          <w:tcPr>
            <w:tcW w:w="1698" w:type="dxa"/>
          </w:tcPr>
          <w:p w14:paraId="4B444E0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671B66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36FB48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F6CBB5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84DEC26"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0BC2D0F2" w14:textId="77777777" w:rsidR="00EE4C48" w:rsidRDefault="00EE4C48" w:rsidP="007D1630"/>
        </w:tc>
        <w:tc>
          <w:tcPr>
            <w:tcW w:w="1698" w:type="dxa"/>
          </w:tcPr>
          <w:p w14:paraId="4BD6870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00679A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3759CF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2126F8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DE642AE"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0694E80" w14:textId="77777777" w:rsidR="00EE4C48" w:rsidRDefault="00EE4C48" w:rsidP="007D1630"/>
        </w:tc>
        <w:tc>
          <w:tcPr>
            <w:tcW w:w="1698" w:type="dxa"/>
          </w:tcPr>
          <w:p w14:paraId="02F55AD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9A9E75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61D695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15E68C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526E9D5"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7598E360" w14:textId="77777777" w:rsidR="00EE4C48" w:rsidRDefault="00EE4C48" w:rsidP="007D1630"/>
        </w:tc>
        <w:tc>
          <w:tcPr>
            <w:tcW w:w="1698" w:type="dxa"/>
          </w:tcPr>
          <w:p w14:paraId="0557D5B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5AF4A8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0CA6CC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0BC5C1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94A9AC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40E543DB" w14:textId="77777777" w:rsidR="00EE4C48" w:rsidRDefault="00EE4C48" w:rsidP="007D1630"/>
        </w:tc>
        <w:tc>
          <w:tcPr>
            <w:tcW w:w="1698" w:type="dxa"/>
          </w:tcPr>
          <w:p w14:paraId="3668FA3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45482D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92BA6E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AADD17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EF59CE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0E1F98A3" w14:textId="77777777" w:rsidR="00EE4C48" w:rsidRDefault="00EE4C48" w:rsidP="007D1630"/>
        </w:tc>
        <w:tc>
          <w:tcPr>
            <w:tcW w:w="1698" w:type="dxa"/>
          </w:tcPr>
          <w:p w14:paraId="6D2F535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B9E392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0037EB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11FE08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E7D160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5F90CEC9" w14:textId="77777777" w:rsidR="00EE4C48" w:rsidRDefault="00EE4C48" w:rsidP="007D1630"/>
        </w:tc>
        <w:tc>
          <w:tcPr>
            <w:tcW w:w="1698" w:type="dxa"/>
          </w:tcPr>
          <w:p w14:paraId="5159EDE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207AA0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B13A25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B47D9D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44B96E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FC1D25F" w14:textId="77777777" w:rsidR="00EE4C48" w:rsidRDefault="00EE4C48" w:rsidP="007D1630"/>
        </w:tc>
        <w:tc>
          <w:tcPr>
            <w:tcW w:w="1698" w:type="dxa"/>
          </w:tcPr>
          <w:p w14:paraId="39B04E3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BB58DA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F088BF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5EF9C4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E561A43"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32E800F8" w14:textId="77777777" w:rsidR="00EE4C48" w:rsidRDefault="00EE4C48" w:rsidP="007D1630"/>
        </w:tc>
        <w:tc>
          <w:tcPr>
            <w:tcW w:w="1698" w:type="dxa"/>
          </w:tcPr>
          <w:p w14:paraId="0979EBA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552636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4BC11F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E09859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783A6F94" w14:textId="77777777" w:rsidR="00EE4C48" w:rsidRDefault="00EE4C48" w:rsidP="00EE4C48">
      <w:pPr>
        <w:pStyle w:val="Body"/>
        <w:jc w:val="left"/>
      </w:pPr>
      <w:r>
        <w:rPr>
          <w:rFonts w:ascii="Arial Unicode MS" w:eastAsia="Arial Unicode MS" w:hAnsi="Arial Unicode MS" w:cs="Arial Unicode MS"/>
          <w:sz w:val="16"/>
          <w:szCs w:val="16"/>
        </w:rPr>
        <w:br w:type="page"/>
      </w:r>
    </w:p>
    <w:p w14:paraId="74D7688A" w14:textId="31919612" w:rsidR="00EE4C48" w:rsidRPr="00924C16" w:rsidRDefault="00EE4C48" w:rsidP="0023463E">
      <w:pPr>
        <w:pStyle w:val="Heading1"/>
      </w:pPr>
      <w:bookmarkStart w:id="16" w:name="_Toc147226062"/>
      <w:r>
        <w:lastRenderedPageBreak/>
        <w:t xml:space="preserve">Part 3: </w:t>
      </w:r>
      <w:r w:rsidR="005D4808">
        <w:t>The Competition</w:t>
      </w:r>
      <w:bookmarkEnd w:id="16"/>
    </w:p>
    <w:p w14:paraId="06D26601" w14:textId="67D57B31" w:rsidR="00EE4C48" w:rsidRDefault="00EE4C48" w:rsidP="00924C16">
      <w:pPr>
        <w:pStyle w:val="Heading2"/>
        <w:numPr>
          <w:ilvl w:val="1"/>
          <w:numId w:val="0"/>
        </w:numPr>
      </w:pPr>
      <w:bookmarkStart w:id="17" w:name="_Toc147226063"/>
      <w:r>
        <w:t>3.1: S</w:t>
      </w:r>
      <w:r w:rsidR="005D4808">
        <w:t>tages</w:t>
      </w:r>
      <w:bookmarkEnd w:id="17"/>
    </w:p>
    <w:p w14:paraId="509FEF2E" w14:textId="77777777" w:rsidR="00EE4C48" w:rsidRDefault="00EE4C48" w:rsidP="00EE4C48">
      <w:pPr>
        <w:pStyle w:val="Body"/>
        <w:jc w:val="left"/>
      </w:pPr>
    </w:p>
    <w:p w14:paraId="22A7A81B" w14:textId="77777777" w:rsidR="00EE4C48" w:rsidRDefault="00EE4C48" w:rsidP="00EE4C48">
      <w:pPr>
        <w:pStyle w:val="Body"/>
        <w:jc w:val="left"/>
      </w:pPr>
      <w:r>
        <w:t>How many stages will there be in this competition, and what will happen in each stage?</w:t>
      </w:r>
    </w:p>
    <w:p w14:paraId="14E8D8F8" w14:textId="77777777" w:rsidR="00EE4C48" w:rsidRDefault="00EE4C48" w:rsidP="00EE4C48">
      <w:pPr>
        <w:pStyle w:val="Body"/>
        <w:jc w:val="left"/>
        <w:rPr>
          <w:sz w:val="16"/>
          <w:szCs w:val="16"/>
        </w:rPr>
      </w:pPr>
      <w:r>
        <w:rPr>
          <w:sz w:val="16"/>
          <w:szCs w:val="16"/>
        </w:rPr>
        <w:t>(Add/remove rows to/from the table as necessary)</w:t>
      </w:r>
    </w:p>
    <w:p w14:paraId="43D86EAC" w14:textId="77777777" w:rsidR="00EE4C48" w:rsidRDefault="00EE4C48" w:rsidP="00EE4C48">
      <w:pPr>
        <w:pStyle w:val="Body"/>
        <w:jc w:val="left"/>
        <w:rPr>
          <w:sz w:val="16"/>
          <w:szCs w:val="16"/>
        </w:rPr>
      </w:pPr>
    </w:p>
    <w:tbl>
      <w:tblPr>
        <w:tblStyle w:val="TableauGrille2-Accentuation41"/>
        <w:tblW w:w="8491" w:type="dxa"/>
        <w:tblLayout w:type="fixed"/>
        <w:tblLook w:val="04A0" w:firstRow="1" w:lastRow="0" w:firstColumn="1" w:lastColumn="0" w:noHBand="0" w:noVBand="1"/>
      </w:tblPr>
      <w:tblGrid>
        <w:gridCol w:w="2831"/>
        <w:gridCol w:w="2830"/>
        <w:gridCol w:w="2830"/>
      </w:tblGrid>
      <w:tr w:rsidR="00EE4C48" w14:paraId="6619BD81" w14:textId="77777777" w:rsidTr="00924C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611A8863" w14:textId="77777777" w:rsidR="00EE4C48" w:rsidRDefault="00EE4C48" w:rsidP="007D1630">
            <w:pPr>
              <w:pStyle w:val="TableStyle2"/>
              <w:jc w:val="center"/>
            </w:pPr>
            <w:r>
              <w:rPr>
                <w:rFonts w:ascii="Tahoma" w:hAnsi="Tahoma"/>
                <w:sz w:val="18"/>
                <w:szCs w:val="18"/>
              </w:rPr>
              <w:t>Stage #</w:t>
            </w:r>
          </w:p>
        </w:tc>
        <w:tc>
          <w:tcPr>
            <w:tcW w:w="2830" w:type="dxa"/>
          </w:tcPr>
          <w:p w14:paraId="51EF17E1"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Description</w:t>
            </w:r>
          </w:p>
        </w:tc>
        <w:tc>
          <w:tcPr>
            <w:tcW w:w="2830" w:type="dxa"/>
          </w:tcPr>
          <w:p w14:paraId="5C73EB61"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Duration</w:t>
            </w:r>
          </w:p>
        </w:tc>
      </w:tr>
      <w:tr w:rsidR="00EE4C48" w14:paraId="709E7B97"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487F2D5" w14:textId="77777777" w:rsidR="00EE4C48" w:rsidRDefault="00EE4C48" w:rsidP="007D1630"/>
        </w:tc>
        <w:tc>
          <w:tcPr>
            <w:tcW w:w="2830" w:type="dxa"/>
          </w:tcPr>
          <w:p w14:paraId="6E7B773E"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c>
          <w:tcPr>
            <w:tcW w:w="2830" w:type="dxa"/>
          </w:tcPr>
          <w:p w14:paraId="119A89A0"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7D70C8B3"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AF8401A" w14:textId="77777777" w:rsidR="00EE4C48" w:rsidRDefault="00EE4C48" w:rsidP="007D1630"/>
        </w:tc>
        <w:tc>
          <w:tcPr>
            <w:tcW w:w="2830" w:type="dxa"/>
          </w:tcPr>
          <w:p w14:paraId="70BFDCA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0B8160F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B7B5EE2"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6AD08258" w14:textId="77777777" w:rsidR="00EE4C48" w:rsidRDefault="00EE4C48" w:rsidP="007D1630"/>
        </w:tc>
        <w:tc>
          <w:tcPr>
            <w:tcW w:w="2830" w:type="dxa"/>
          </w:tcPr>
          <w:p w14:paraId="5C256BD1"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c>
          <w:tcPr>
            <w:tcW w:w="2830" w:type="dxa"/>
          </w:tcPr>
          <w:p w14:paraId="22A628E3"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26C8ECE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26F3FCD0" w14:textId="77777777" w:rsidR="00EE4C48" w:rsidRDefault="00EE4C48" w:rsidP="007D1630"/>
        </w:tc>
        <w:tc>
          <w:tcPr>
            <w:tcW w:w="2830" w:type="dxa"/>
          </w:tcPr>
          <w:p w14:paraId="793682F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3B4A270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2C9E4DE"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535F35A" w14:textId="77777777" w:rsidR="00EE4C48" w:rsidRDefault="00EE4C48" w:rsidP="007D1630"/>
        </w:tc>
        <w:tc>
          <w:tcPr>
            <w:tcW w:w="2830" w:type="dxa"/>
          </w:tcPr>
          <w:p w14:paraId="01C58077"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c>
          <w:tcPr>
            <w:tcW w:w="2830" w:type="dxa"/>
          </w:tcPr>
          <w:p w14:paraId="10DE149F"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555CACF2"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65DDF9C" w14:textId="77777777" w:rsidR="00EE4C48" w:rsidRDefault="00EE4C48" w:rsidP="007D1630"/>
        </w:tc>
        <w:tc>
          <w:tcPr>
            <w:tcW w:w="2830" w:type="dxa"/>
          </w:tcPr>
          <w:p w14:paraId="5A5817A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0090FD9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5A0B550"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5F6390C3" w14:textId="77777777" w:rsidR="00EE4C48" w:rsidRDefault="00EE4C48" w:rsidP="007D1630"/>
        </w:tc>
        <w:tc>
          <w:tcPr>
            <w:tcW w:w="2830" w:type="dxa"/>
          </w:tcPr>
          <w:p w14:paraId="09B56DC6"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c>
          <w:tcPr>
            <w:tcW w:w="2830" w:type="dxa"/>
          </w:tcPr>
          <w:p w14:paraId="1040EBBF"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131C221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21587703" w14:textId="77777777" w:rsidR="00EE4C48" w:rsidRDefault="00EE4C48" w:rsidP="007D1630"/>
        </w:tc>
        <w:tc>
          <w:tcPr>
            <w:tcW w:w="2830" w:type="dxa"/>
          </w:tcPr>
          <w:p w14:paraId="59DA635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2A22C63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7B3631D"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3954F04D" w14:textId="77777777" w:rsidR="00EE4C48" w:rsidRDefault="00EE4C48" w:rsidP="007D1630"/>
        </w:tc>
        <w:tc>
          <w:tcPr>
            <w:tcW w:w="2830" w:type="dxa"/>
          </w:tcPr>
          <w:p w14:paraId="0A937DF0"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c>
          <w:tcPr>
            <w:tcW w:w="2830" w:type="dxa"/>
          </w:tcPr>
          <w:p w14:paraId="575309FF"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43BA4A75"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27EE2375" w14:textId="77777777" w:rsidR="00EE4C48" w:rsidRDefault="00EE4C48" w:rsidP="007D1630"/>
        </w:tc>
        <w:tc>
          <w:tcPr>
            <w:tcW w:w="2830" w:type="dxa"/>
          </w:tcPr>
          <w:p w14:paraId="75D303C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3B443BE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5CC73FEC" w14:textId="77777777" w:rsidR="00EE4C48" w:rsidRDefault="00EE4C48" w:rsidP="00EE4C48">
      <w:pPr>
        <w:pStyle w:val="Body"/>
        <w:jc w:val="left"/>
        <w:rPr>
          <w:sz w:val="16"/>
          <w:szCs w:val="16"/>
        </w:rPr>
      </w:pPr>
    </w:p>
    <w:p w14:paraId="75F4AFD5" w14:textId="77777777" w:rsidR="0062787E" w:rsidRDefault="0062787E" w:rsidP="00EE4C48">
      <w:pPr>
        <w:pStyle w:val="Body"/>
        <w:jc w:val="left"/>
        <w:rPr>
          <w:sz w:val="16"/>
          <w:szCs w:val="16"/>
        </w:rPr>
      </w:pPr>
    </w:p>
    <w:p w14:paraId="777359A3" w14:textId="77777777" w:rsidR="0062787E" w:rsidRDefault="0062787E" w:rsidP="00EE4C48">
      <w:pPr>
        <w:pStyle w:val="Body"/>
        <w:jc w:val="left"/>
        <w:rPr>
          <w:sz w:val="16"/>
          <w:szCs w:val="16"/>
        </w:rPr>
      </w:pPr>
    </w:p>
    <w:p w14:paraId="172BC66C" w14:textId="237BBEAF" w:rsidR="00EE4C48" w:rsidRPr="0062787E" w:rsidRDefault="00EE4C48" w:rsidP="4D77872F">
      <w:pPr>
        <w:pStyle w:val="Heading2"/>
        <w:numPr>
          <w:ilvl w:val="1"/>
          <w:numId w:val="0"/>
        </w:numPr>
        <w:rPr>
          <w:rFonts w:ascii="Tahoma" w:eastAsia="Tahoma" w:hAnsi="Tahoma" w:cs="Tahoma"/>
          <w:color w:val="000000"/>
          <w:sz w:val="20"/>
          <w:szCs w:val="20"/>
          <w:bdr w:val="nil"/>
          <w14:textOutline w14:w="0" w14:cap="flat" w14:cmpd="sng" w14:algn="ctr">
            <w14:noFill/>
            <w14:prstDash w14:val="solid"/>
            <w14:bevel/>
          </w14:textOutline>
        </w:rPr>
      </w:pPr>
      <w:bookmarkStart w:id="18" w:name="_Toc147226064"/>
      <w:r>
        <w:t>3.2: P</w:t>
      </w:r>
      <w:r w:rsidR="005D4808">
        <w:t>rizes</w:t>
      </w:r>
      <w:bookmarkEnd w:id="18"/>
    </w:p>
    <w:p w14:paraId="0567D55C" w14:textId="77777777" w:rsidR="00EE4C48" w:rsidRDefault="00EE4C48" w:rsidP="00EE4C48">
      <w:pPr>
        <w:pStyle w:val="Body"/>
        <w:jc w:val="left"/>
      </w:pPr>
    </w:p>
    <w:p w14:paraId="7B70DFC4" w14:textId="77777777" w:rsidR="00EE4C48" w:rsidRDefault="00EE4C48" w:rsidP="00EE4C48">
      <w:pPr>
        <w:pStyle w:val="Body"/>
        <w:jc w:val="left"/>
      </w:pPr>
      <w:r>
        <w:t>How many prizes will be awarded? What are these prizes?</w:t>
      </w:r>
    </w:p>
    <w:p w14:paraId="34456EFF" w14:textId="77777777" w:rsidR="00EE4C48" w:rsidRDefault="00EE4C48" w:rsidP="00EE4C48">
      <w:pPr>
        <w:pStyle w:val="Body"/>
        <w:jc w:val="left"/>
        <w:rPr>
          <w:sz w:val="16"/>
          <w:szCs w:val="16"/>
        </w:rPr>
      </w:pPr>
      <w:r>
        <w:rPr>
          <w:sz w:val="16"/>
          <w:szCs w:val="16"/>
        </w:rPr>
        <w:t>(Add/remove rows to/from the table as necessary)</w:t>
      </w:r>
    </w:p>
    <w:p w14:paraId="57008FAE" w14:textId="77777777" w:rsidR="0062787E" w:rsidRDefault="0062787E" w:rsidP="00EE4C48">
      <w:pPr>
        <w:pStyle w:val="Body"/>
        <w:jc w:val="left"/>
        <w:rPr>
          <w:sz w:val="16"/>
          <w:szCs w:val="16"/>
        </w:rPr>
      </w:pPr>
    </w:p>
    <w:p w14:paraId="2CF91B24" w14:textId="77777777" w:rsidR="0062787E" w:rsidRDefault="0062787E" w:rsidP="00EE4C48">
      <w:pPr>
        <w:pStyle w:val="Body"/>
        <w:jc w:val="left"/>
        <w:rPr>
          <w:sz w:val="16"/>
          <w:szCs w:val="16"/>
        </w:rPr>
      </w:pPr>
    </w:p>
    <w:p w14:paraId="01EEB48A" w14:textId="77777777" w:rsidR="0062787E" w:rsidRDefault="0062787E" w:rsidP="00EE4C48">
      <w:pPr>
        <w:pStyle w:val="Body"/>
        <w:jc w:val="left"/>
        <w:rPr>
          <w:sz w:val="16"/>
          <w:szCs w:val="16"/>
        </w:rPr>
      </w:pPr>
    </w:p>
    <w:p w14:paraId="3973E95E" w14:textId="52A50E69" w:rsidR="22A6B79B" w:rsidRDefault="22A6B79B" w:rsidP="22A6B79B">
      <w:pPr>
        <w:pStyle w:val="Body"/>
        <w:jc w:val="left"/>
        <w:rPr>
          <w:sz w:val="16"/>
          <w:szCs w:val="16"/>
        </w:rPr>
      </w:pPr>
    </w:p>
    <w:p w14:paraId="77FF2C10" w14:textId="77777777" w:rsidR="0062787E" w:rsidRDefault="0062787E" w:rsidP="00EE4C48">
      <w:pPr>
        <w:pStyle w:val="Body"/>
        <w:jc w:val="left"/>
        <w:rPr>
          <w:sz w:val="16"/>
          <w:szCs w:val="16"/>
        </w:rPr>
      </w:pPr>
    </w:p>
    <w:p w14:paraId="2911D472" w14:textId="77777777" w:rsidR="0062787E" w:rsidRDefault="0062787E" w:rsidP="00EE4C48">
      <w:pPr>
        <w:pStyle w:val="Body"/>
        <w:jc w:val="left"/>
        <w:rPr>
          <w:sz w:val="16"/>
          <w:szCs w:val="16"/>
        </w:rPr>
      </w:pPr>
    </w:p>
    <w:p w14:paraId="66BFEBCD" w14:textId="77777777" w:rsidR="00EE4C48" w:rsidRDefault="00EE4C48" w:rsidP="00EE4C48">
      <w:pPr>
        <w:pStyle w:val="Body"/>
        <w:jc w:val="left"/>
        <w:rPr>
          <w:sz w:val="16"/>
          <w:szCs w:val="16"/>
        </w:rPr>
      </w:pPr>
    </w:p>
    <w:tbl>
      <w:tblPr>
        <w:tblStyle w:val="TableauGrille2-Accentuation41"/>
        <w:tblW w:w="8491" w:type="dxa"/>
        <w:tblLayout w:type="fixed"/>
        <w:tblLook w:val="04A0" w:firstRow="1" w:lastRow="0" w:firstColumn="1" w:lastColumn="0" w:noHBand="0" w:noVBand="1"/>
      </w:tblPr>
      <w:tblGrid>
        <w:gridCol w:w="4245"/>
        <w:gridCol w:w="4246"/>
      </w:tblGrid>
      <w:tr w:rsidR="00EE4C48" w14:paraId="556B23DF" w14:textId="77777777" w:rsidTr="00924C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6BC5F608" w14:textId="77777777" w:rsidR="00EE4C48" w:rsidRDefault="00EE4C48" w:rsidP="007D1630">
            <w:pPr>
              <w:pStyle w:val="TableStyle2"/>
              <w:jc w:val="center"/>
            </w:pPr>
            <w:r>
              <w:rPr>
                <w:rFonts w:ascii="Tahoma" w:hAnsi="Tahoma"/>
                <w:sz w:val="18"/>
                <w:szCs w:val="18"/>
              </w:rPr>
              <w:t>Prize Place (</w:t>
            </w:r>
            <w:proofErr w:type="gramStart"/>
            <w:r>
              <w:rPr>
                <w:rFonts w:ascii="Tahoma" w:hAnsi="Tahoma"/>
                <w:sz w:val="18"/>
                <w:szCs w:val="18"/>
              </w:rPr>
              <w:t>e.g.</w:t>
            </w:r>
            <w:proofErr w:type="gramEnd"/>
            <w:r>
              <w:rPr>
                <w:rFonts w:ascii="Tahoma" w:hAnsi="Tahoma"/>
                <w:sz w:val="18"/>
                <w:szCs w:val="18"/>
              </w:rPr>
              <w:t xml:space="preserve"> 1st, 2nd, 3rd, etc.)</w:t>
            </w:r>
          </w:p>
        </w:tc>
        <w:tc>
          <w:tcPr>
            <w:tcW w:w="4245" w:type="dxa"/>
          </w:tcPr>
          <w:p w14:paraId="247C7397"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Description</w:t>
            </w:r>
          </w:p>
        </w:tc>
      </w:tr>
      <w:tr w:rsidR="00EE4C48" w14:paraId="29A9E361"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0A4C0ED0" w14:textId="77777777" w:rsidR="00EE4C48" w:rsidRDefault="00EE4C48" w:rsidP="007D1630"/>
        </w:tc>
        <w:tc>
          <w:tcPr>
            <w:tcW w:w="4245" w:type="dxa"/>
          </w:tcPr>
          <w:p w14:paraId="22E0EB26"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47E4552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4245" w:type="dxa"/>
          </w:tcPr>
          <w:p w14:paraId="7584BA28" w14:textId="77777777" w:rsidR="00EE4C48" w:rsidRDefault="00EE4C48" w:rsidP="007D1630"/>
        </w:tc>
        <w:tc>
          <w:tcPr>
            <w:tcW w:w="4245" w:type="dxa"/>
          </w:tcPr>
          <w:p w14:paraId="7FE67A0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B339D44"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1DA3A7B1" w14:textId="77777777" w:rsidR="00EE4C48" w:rsidRDefault="00EE4C48" w:rsidP="007D1630"/>
        </w:tc>
        <w:tc>
          <w:tcPr>
            <w:tcW w:w="4245" w:type="dxa"/>
          </w:tcPr>
          <w:p w14:paraId="2A64E1B5"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695CA80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4245" w:type="dxa"/>
          </w:tcPr>
          <w:p w14:paraId="0625229B" w14:textId="77777777" w:rsidR="00EE4C48" w:rsidRDefault="00EE4C48" w:rsidP="007D1630"/>
        </w:tc>
        <w:tc>
          <w:tcPr>
            <w:tcW w:w="4245" w:type="dxa"/>
          </w:tcPr>
          <w:p w14:paraId="59AD532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3CDA8E2"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22A72E13" w14:textId="77777777" w:rsidR="00EE4C48" w:rsidRDefault="00EE4C48" w:rsidP="007D1630"/>
        </w:tc>
        <w:tc>
          <w:tcPr>
            <w:tcW w:w="4245" w:type="dxa"/>
          </w:tcPr>
          <w:p w14:paraId="029F495A"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588F3C8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4245" w:type="dxa"/>
          </w:tcPr>
          <w:p w14:paraId="73D4BFDD" w14:textId="77777777" w:rsidR="00EE4C48" w:rsidRDefault="00EE4C48" w:rsidP="007D1630"/>
        </w:tc>
        <w:tc>
          <w:tcPr>
            <w:tcW w:w="4245" w:type="dxa"/>
          </w:tcPr>
          <w:p w14:paraId="43D1895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790A67F"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0A10EF8B" w14:textId="77777777" w:rsidR="00EE4C48" w:rsidRDefault="00EE4C48" w:rsidP="007D1630"/>
        </w:tc>
        <w:tc>
          <w:tcPr>
            <w:tcW w:w="4245" w:type="dxa"/>
          </w:tcPr>
          <w:p w14:paraId="46C25055"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1E034C9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4245" w:type="dxa"/>
          </w:tcPr>
          <w:p w14:paraId="735012E7" w14:textId="77777777" w:rsidR="00EE4C48" w:rsidRDefault="00EE4C48" w:rsidP="007D1630"/>
        </w:tc>
        <w:tc>
          <w:tcPr>
            <w:tcW w:w="4245" w:type="dxa"/>
          </w:tcPr>
          <w:p w14:paraId="61F20DA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CC28FD3" w14:textId="77777777" w:rsidTr="00924C1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245" w:type="dxa"/>
          </w:tcPr>
          <w:p w14:paraId="7F9DECCE" w14:textId="77777777" w:rsidR="00EE4C48" w:rsidRDefault="00EE4C48" w:rsidP="007D1630"/>
        </w:tc>
        <w:tc>
          <w:tcPr>
            <w:tcW w:w="4245" w:type="dxa"/>
          </w:tcPr>
          <w:p w14:paraId="6892A4A0" w14:textId="77777777" w:rsidR="00EE4C48" w:rsidRDefault="00EE4C48" w:rsidP="007D1630">
            <w:pPr>
              <w:cnfStyle w:val="000000100000" w:firstRow="0" w:lastRow="0" w:firstColumn="0" w:lastColumn="0" w:oddVBand="0" w:evenVBand="0" w:oddHBand="1" w:evenHBand="0" w:firstRowFirstColumn="0" w:firstRowLastColumn="0" w:lastRowFirstColumn="0" w:lastRowLastColumn="0"/>
            </w:pPr>
          </w:p>
        </w:tc>
      </w:tr>
      <w:tr w:rsidR="00EE4C48" w14:paraId="265DE74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4245" w:type="dxa"/>
          </w:tcPr>
          <w:p w14:paraId="2F147B9A" w14:textId="77777777" w:rsidR="00EE4C48" w:rsidRDefault="00EE4C48" w:rsidP="007D1630"/>
        </w:tc>
        <w:tc>
          <w:tcPr>
            <w:tcW w:w="4245" w:type="dxa"/>
          </w:tcPr>
          <w:p w14:paraId="3FD696A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7B7F20A7" w14:textId="77777777" w:rsidR="00EE4C48" w:rsidRDefault="00EE4C48" w:rsidP="00EE4C48">
      <w:pPr>
        <w:pStyle w:val="Body"/>
        <w:jc w:val="left"/>
        <w:rPr>
          <w:sz w:val="16"/>
          <w:szCs w:val="16"/>
        </w:rPr>
      </w:pPr>
    </w:p>
    <w:p w14:paraId="5714A2E6" w14:textId="77777777" w:rsidR="00EE4C48" w:rsidRDefault="00EE4C48" w:rsidP="00EE4C48">
      <w:pPr>
        <w:pStyle w:val="Body"/>
        <w:jc w:val="left"/>
      </w:pPr>
    </w:p>
    <w:p w14:paraId="4DBA318A" w14:textId="77777777" w:rsidR="00EE4C48" w:rsidRDefault="00EE4C48" w:rsidP="00EE4C48">
      <w:pPr>
        <w:pStyle w:val="Body"/>
        <w:jc w:val="left"/>
      </w:pPr>
      <w:r>
        <w:t>What will happen in the event of a tie?</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7AF31B35" w14:textId="77777777" w:rsidTr="007D1630">
        <w:trPr>
          <w:trHeight w:val="2261"/>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0B48C1" w14:textId="77777777" w:rsidR="00EE4C48" w:rsidRPr="00045F29" w:rsidRDefault="00EE4C48" w:rsidP="007D1630">
            <w:pPr>
              <w:rPr>
                <w:lang w:val="en-US"/>
              </w:rPr>
            </w:pPr>
          </w:p>
        </w:tc>
      </w:tr>
    </w:tbl>
    <w:p w14:paraId="5B67AD46" w14:textId="77777777" w:rsidR="00EE4C48" w:rsidRDefault="00EE4C48" w:rsidP="00EE4C48">
      <w:pPr>
        <w:pStyle w:val="Body"/>
        <w:jc w:val="left"/>
      </w:pPr>
    </w:p>
    <w:p w14:paraId="336F3B5C" w14:textId="77777777" w:rsidR="00EE4C48" w:rsidRDefault="00EE4C48" w:rsidP="00EE4C48">
      <w:pPr>
        <w:pStyle w:val="Body"/>
        <w:jc w:val="left"/>
      </w:pPr>
    </w:p>
    <w:p w14:paraId="2EE6D12E" w14:textId="67F3AD45" w:rsidR="00924C16" w:rsidRDefault="00924C16">
      <w:pPr>
        <w:spacing w:before="0"/>
        <w:jc w:val="left"/>
        <w:rPr>
          <w:rFonts w:ascii="Tahoma" w:eastAsia="Tahoma" w:hAnsi="Tahoma" w:cs="Tahoma"/>
          <w:color w:val="000000"/>
          <w:sz w:val="20"/>
          <w:u w:color="000000"/>
          <w:bdr w:val="nil"/>
          <w:lang w:val="en-US"/>
          <w14:textOutline w14:w="0" w14:cap="flat" w14:cmpd="sng" w14:algn="ctr">
            <w14:noFill/>
            <w14:prstDash w14:val="solid"/>
            <w14:bevel/>
          </w14:textOutline>
        </w:rPr>
      </w:pPr>
      <w:r w:rsidRPr="00045F29">
        <w:rPr>
          <w:lang w:val="en-US"/>
        </w:rPr>
        <w:br w:type="page"/>
      </w:r>
    </w:p>
    <w:p w14:paraId="4D450599" w14:textId="5DC6DDCD" w:rsidR="00EE4C48" w:rsidRPr="00924C16" w:rsidRDefault="00EE4C48" w:rsidP="00924C16">
      <w:pPr>
        <w:pStyle w:val="Heading2"/>
        <w:numPr>
          <w:ilvl w:val="1"/>
          <w:numId w:val="0"/>
        </w:numPr>
      </w:pPr>
      <w:bookmarkStart w:id="19" w:name="_Toc147226065"/>
      <w:r>
        <w:lastRenderedPageBreak/>
        <w:t xml:space="preserve">3.3: </w:t>
      </w:r>
      <w:r w:rsidR="005D4808">
        <w:t>Applicant Requirements</w:t>
      </w:r>
      <w:bookmarkEnd w:id="19"/>
    </w:p>
    <w:p w14:paraId="6BF49BDE" w14:textId="77777777" w:rsidR="00EE4C48" w:rsidRDefault="00EE4C48" w:rsidP="00EE4C48">
      <w:pPr>
        <w:pStyle w:val="Body"/>
        <w:jc w:val="left"/>
      </w:pPr>
    </w:p>
    <w:p w14:paraId="220C72F6" w14:textId="77777777" w:rsidR="00EE4C48" w:rsidRDefault="00EE4C48" w:rsidP="00EE4C48">
      <w:pPr>
        <w:pStyle w:val="Body"/>
        <w:jc w:val="left"/>
      </w:pPr>
      <w:r>
        <w:t xml:space="preserve">What are the minimum requirements applicants must meet </w:t>
      </w:r>
      <w:proofErr w:type="gramStart"/>
      <w:r>
        <w:t>in order to</w:t>
      </w:r>
      <w:proofErr w:type="gramEnd"/>
      <w:r>
        <w:t xml:space="preserve"> be eligible to participate? Consider such things as:</w:t>
      </w:r>
    </w:p>
    <w:p w14:paraId="52A2FCA4" w14:textId="77777777" w:rsidR="00EE4C48" w:rsidRDefault="00EE4C48" w:rsidP="00EE4C48">
      <w:pPr>
        <w:pStyle w:val="Body"/>
        <w:jc w:val="left"/>
      </w:pPr>
    </w:p>
    <w:p w14:paraId="51C2FF09" w14:textId="77777777" w:rsidR="00EE4C48" w:rsidRDefault="00EE4C48" w:rsidP="00EE4C48">
      <w:pPr>
        <w:pStyle w:val="Body"/>
        <w:numPr>
          <w:ilvl w:val="0"/>
          <w:numId w:val="34"/>
        </w:numPr>
        <w:jc w:val="left"/>
      </w:pPr>
      <w:r>
        <w:t>Location/country of incorporation</w:t>
      </w:r>
    </w:p>
    <w:p w14:paraId="40BEE5D8" w14:textId="77777777" w:rsidR="00EE4C48" w:rsidRDefault="00EE4C48" w:rsidP="00EE4C48">
      <w:pPr>
        <w:pStyle w:val="Body"/>
        <w:numPr>
          <w:ilvl w:val="0"/>
          <w:numId w:val="34"/>
        </w:numPr>
        <w:jc w:val="left"/>
      </w:pPr>
      <w:r>
        <w:t>Citizenship</w:t>
      </w:r>
    </w:p>
    <w:p w14:paraId="768466AF" w14:textId="77777777" w:rsidR="00EE4C48" w:rsidRDefault="00EE4C48" w:rsidP="00EE4C48">
      <w:pPr>
        <w:pStyle w:val="Body"/>
        <w:numPr>
          <w:ilvl w:val="0"/>
          <w:numId w:val="34"/>
        </w:numPr>
        <w:jc w:val="left"/>
      </w:pPr>
      <w:r>
        <w:t>Language proficiency</w:t>
      </w:r>
    </w:p>
    <w:p w14:paraId="506431E6" w14:textId="77777777" w:rsidR="00EE4C48" w:rsidRDefault="00EE4C48" w:rsidP="00EE4C48">
      <w:pPr>
        <w:pStyle w:val="Body"/>
        <w:numPr>
          <w:ilvl w:val="0"/>
          <w:numId w:val="34"/>
        </w:numPr>
        <w:jc w:val="left"/>
      </w:pPr>
      <w:r>
        <w:t>Political affiliations</w:t>
      </w:r>
    </w:p>
    <w:p w14:paraId="2EDB14CE" w14:textId="77777777" w:rsidR="00EE4C48" w:rsidRDefault="00EE4C48" w:rsidP="00EE4C48">
      <w:pPr>
        <w:pStyle w:val="Body"/>
        <w:ind w:left="1080"/>
        <w:jc w:val="left"/>
      </w:pPr>
    </w:p>
    <w:p w14:paraId="25B9EAEB" w14:textId="1BCF2DD5" w:rsidR="00EE4C48" w:rsidRPr="00924C16" w:rsidRDefault="00EE4C48" w:rsidP="00924C16">
      <w:pPr>
        <w:pStyle w:val="Heading2"/>
        <w:numPr>
          <w:ilvl w:val="1"/>
          <w:numId w:val="0"/>
        </w:numPr>
      </w:pPr>
      <w:bookmarkStart w:id="20" w:name="_Toc147226066"/>
      <w:r>
        <w:t xml:space="preserve">3.4: </w:t>
      </w:r>
      <w:r w:rsidR="005D4808">
        <w:t>Criteria</w:t>
      </w:r>
      <w:bookmarkEnd w:id="20"/>
    </w:p>
    <w:p w14:paraId="6876092B" w14:textId="77777777" w:rsidR="00EE4C48" w:rsidRDefault="00EE4C48" w:rsidP="00EE4C48">
      <w:pPr>
        <w:pStyle w:val="Body"/>
        <w:jc w:val="left"/>
      </w:pPr>
    </w:p>
    <w:p w14:paraId="134AA19F" w14:textId="77777777" w:rsidR="00EE4C48" w:rsidRDefault="00EE4C48" w:rsidP="00EE4C48">
      <w:pPr>
        <w:pStyle w:val="Body"/>
        <w:jc w:val="left"/>
      </w:pPr>
      <w:r>
        <w:t>What criteria will you use to evaluate proposals? What weight will you assign to each criterion (</w:t>
      </w:r>
      <w:proofErr w:type="gramStart"/>
      <w:r>
        <w:t>i.e.</w:t>
      </w:r>
      <w:proofErr w:type="gramEnd"/>
      <w:r>
        <w:t xml:space="preserve"> how relatively important is each one)? What stage does each criterion apply to?</w:t>
      </w:r>
    </w:p>
    <w:p w14:paraId="312712ED" w14:textId="77777777" w:rsidR="00EE4C48" w:rsidRDefault="00EE4C48" w:rsidP="00EE4C48">
      <w:pPr>
        <w:pStyle w:val="Body"/>
        <w:jc w:val="left"/>
      </w:pPr>
      <w:r>
        <w:t xml:space="preserve">The following are examples of criteria </w:t>
      </w:r>
      <w:proofErr w:type="spellStart"/>
      <w:r>
        <w:t>organisers</w:t>
      </w:r>
      <w:proofErr w:type="spellEnd"/>
      <w:r>
        <w:t xml:space="preserve"> have used in past competitions:</w:t>
      </w:r>
    </w:p>
    <w:p w14:paraId="430DD07C" w14:textId="77777777" w:rsidR="00EE4C48" w:rsidRDefault="00EE4C48" w:rsidP="00EE4C48">
      <w:pPr>
        <w:pStyle w:val="Body"/>
        <w:jc w:val="left"/>
      </w:pPr>
    </w:p>
    <w:p w14:paraId="0403FC58" w14:textId="77777777" w:rsidR="00EE4C48" w:rsidRDefault="00EE4C48" w:rsidP="00EE4C48">
      <w:pPr>
        <w:pStyle w:val="Body"/>
        <w:numPr>
          <w:ilvl w:val="0"/>
          <w:numId w:val="34"/>
        </w:numPr>
        <w:jc w:val="left"/>
      </w:pPr>
      <w:r>
        <w:t>Degree of innovation</w:t>
      </w:r>
    </w:p>
    <w:p w14:paraId="27F46089" w14:textId="77777777" w:rsidR="00EE4C48" w:rsidRDefault="00EE4C48" w:rsidP="00EE4C48">
      <w:pPr>
        <w:pStyle w:val="Body"/>
        <w:numPr>
          <w:ilvl w:val="0"/>
          <w:numId w:val="34"/>
        </w:numPr>
        <w:jc w:val="left"/>
      </w:pPr>
      <w:proofErr w:type="spellStart"/>
      <w:r>
        <w:t>Realisation</w:t>
      </w:r>
      <w:proofErr w:type="spellEnd"/>
      <w:r>
        <w:t xml:space="preserve"> potential</w:t>
      </w:r>
    </w:p>
    <w:p w14:paraId="652833D2" w14:textId="77777777" w:rsidR="00EE4C48" w:rsidRDefault="00EE4C48" w:rsidP="00EE4C48">
      <w:pPr>
        <w:pStyle w:val="Body"/>
        <w:numPr>
          <w:ilvl w:val="0"/>
          <w:numId w:val="34"/>
        </w:numPr>
        <w:jc w:val="left"/>
      </w:pPr>
      <w:r>
        <w:t>Understanding of challenge</w:t>
      </w:r>
    </w:p>
    <w:p w14:paraId="5258E724" w14:textId="77777777" w:rsidR="00EE4C48" w:rsidRDefault="00EE4C48" w:rsidP="00EE4C48">
      <w:pPr>
        <w:pStyle w:val="Body"/>
        <w:numPr>
          <w:ilvl w:val="0"/>
          <w:numId w:val="34"/>
        </w:numPr>
        <w:jc w:val="left"/>
      </w:pPr>
      <w:r>
        <w:t>Team quality</w:t>
      </w:r>
    </w:p>
    <w:p w14:paraId="37A8207A" w14:textId="77777777" w:rsidR="00EE4C48" w:rsidRDefault="00EE4C48" w:rsidP="00EE4C48">
      <w:pPr>
        <w:pStyle w:val="Body"/>
        <w:numPr>
          <w:ilvl w:val="0"/>
          <w:numId w:val="34"/>
        </w:numPr>
        <w:jc w:val="left"/>
      </w:pPr>
      <w:r>
        <w:t>Presentation quality</w:t>
      </w:r>
    </w:p>
    <w:p w14:paraId="47F2BE56" w14:textId="77777777" w:rsidR="00EE4C48" w:rsidRDefault="00EE4C48" w:rsidP="00EE4C48">
      <w:pPr>
        <w:pStyle w:val="Body"/>
        <w:numPr>
          <w:ilvl w:val="0"/>
          <w:numId w:val="34"/>
        </w:numPr>
        <w:jc w:val="left"/>
      </w:pPr>
      <w:r>
        <w:t>Scalability</w:t>
      </w:r>
    </w:p>
    <w:p w14:paraId="467CD729" w14:textId="05CFC9DF" w:rsidR="00EE4C48" w:rsidRDefault="00EE4C48" w:rsidP="00EE4C48">
      <w:pPr>
        <w:pStyle w:val="Body"/>
        <w:numPr>
          <w:ilvl w:val="0"/>
          <w:numId w:val="34"/>
        </w:numPr>
        <w:jc w:val="left"/>
      </w:pPr>
      <w:r>
        <w:t>Sustainability</w:t>
      </w:r>
      <w:r w:rsidR="0061427E">
        <w:t xml:space="preserve"> (social, environmental, and economic)</w:t>
      </w:r>
    </w:p>
    <w:p w14:paraId="3E572BA4" w14:textId="77777777" w:rsidR="00EE4C48" w:rsidRDefault="00EE4C48" w:rsidP="00EE4C48">
      <w:pPr>
        <w:pStyle w:val="Body"/>
        <w:numPr>
          <w:ilvl w:val="0"/>
          <w:numId w:val="34"/>
        </w:numPr>
        <w:jc w:val="left"/>
      </w:pPr>
      <w:r>
        <w:t>Customer value</w:t>
      </w:r>
    </w:p>
    <w:p w14:paraId="31321410" w14:textId="77777777" w:rsidR="00EE4C48" w:rsidRDefault="00EE4C48" w:rsidP="00EE4C48">
      <w:pPr>
        <w:pStyle w:val="Body"/>
        <w:numPr>
          <w:ilvl w:val="0"/>
          <w:numId w:val="34"/>
        </w:numPr>
        <w:jc w:val="left"/>
      </w:pPr>
      <w:r>
        <w:t>Inclusiveness</w:t>
      </w:r>
    </w:p>
    <w:p w14:paraId="69386959" w14:textId="77777777" w:rsidR="00EE4C48" w:rsidRDefault="00EE4C48" w:rsidP="00EE4C48">
      <w:pPr>
        <w:pStyle w:val="Body"/>
        <w:jc w:val="left"/>
        <w:rPr>
          <w:sz w:val="16"/>
          <w:szCs w:val="16"/>
        </w:rPr>
      </w:pPr>
    </w:p>
    <w:p w14:paraId="342E7CBC" w14:textId="77777777" w:rsidR="00EE4C48" w:rsidRDefault="00EE4C48" w:rsidP="00EE4C48">
      <w:pPr>
        <w:pStyle w:val="Body"/>
        <w:jc w:val="left"/>
        <w:rPr>
          <w:sz w:val="16"/>
          <w:szCs w:val="16"/>
        </w:rPr>
      </w:pPr>
      <w:r>
        <w:rPr>
          <w:sz w:val="16"/>
          <w:szCs w:val="16"/>
        </w:rPr>
        <w:t>(Add/remove rows to/from the table as necessary)</w:t>
      </w:r>
    </w:p>
    <w:p w14:paraId="7674065F" w14:textId="77777777" w:rsidR="00EE4C48" w:rsidRDefault="00EE4C48" w:rsidP="00EE4C48">
      <w:pPr>
        <w:pStyle w:val="Body"/>
        <w:jc w:val="left"/>
        <w:rPr>
          <w:sz w:val="16"/>
          <w:szCs w:val="16"/>
        </w:rPr>
      </w:pPr>
    </w:p>
    <w:tbl>
      <w:tblPr>
        <w:tblStyle w:val="TableauGrille1Clair-Accentuation61"/>
        <w:tblW w:w="8491" w:type="dxa"/>
        <w:tblLayout w:type="fixed"/>
        <w:tblLook w:val="04A0" w:firstRow="1" w:lastRow="0" w:firstColumn="1" w:lastColumn="0" w:noHBand="0" w:noVBand="1"/>
      </w:tblPr>
      <w:tblGrid>
        <w:gridCol w:w="2122"/>
        <w:gridCol w:w="2123"/>
        <w:gridCol w:w="2123"/>
        <w:gridCol w:w="2123"/>
      </w:tblGrid>
      <w:tr w:rsidR="00EE4C48" w14:paraId="1781BB4D" w14:textId="77777777" w:rsidTr="00924C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122" w:type="dxa"/>
          </w:tcPr>
          <w:p w14:paraId="5C254EB1" w14:textId="77777777" w:rsidR="00EE4C48" w:rsidRDefault="00EE4C48" w:rsidP="007D1630">
            <w:pPr>
              <w:pStyle w:val="TableStyle2"/>
              <w:jc w:val="center"/>
            </w:pPr>
            <w:r>
              <w:rPr>
                <w:rFonts w:ascii="Tahoma" w:hAnsi="Tahoma"/>
                <w:sz w:val="18"/>
                <w:szCs w:val="18"/>
              </w:rPr>
              <w:t>Criterion</w:t>
            </w:r>
          </w:p>
        </w:tc>
        <w:tc>
          <w:tcPr>
            <w:tcW w:w="2122" w:type="dxa"/>
          </w:tcPr>
          <w:p w14:paraId="1E48B099"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Description</w:t>
            </w:r>
          </w:p>
        </w:tc>
        <w:tc>
          <w:tcPr>
            <w:tcW w:w="2122" w:type="dxa"/>
          </w:tcPr>
          <w:p w14:paraId="65AB9E51"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sidRPr="00924C16">
              <w:rPr>
                <w:rFonts w:ascii="Tahoma" w:hAnsi="Tahoma"/>
                <w:color w:val="1D1D1B" w:themeColor="text1"/>
                <w:sz w:val="18"/>
                <w:szCs w:val="18"/>
              </w:rPr>
              <w:t xml:space="preserve">Percentage </w:t>
            </w:r>
            <w:r>
              <w:rPr>
                <w:rFonts w:ascii="Tahoma" w:hAnsi="Tahoma"/>
                <w:sz w:val="18"/>
                <w:szCs w:val="18"/>
              </w:rPr>
              <w:t>Weight</w:t>
            </w:r>
          </w:p>
        </w:tc>
        <w:tc>
          <w:tcPr>
            <w:tcW w:w="2122" w:type="dxa"/>
          </w:tcPr>
          <w:p w14:paraId="03E5873C"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Relevant Stage</w:t>
            </w:r>
          </w:p>
        </w:tc>
      </w:tr>
      <w:tr w:rsidR="00EE4C48" w14:paraId="771D4406"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6FB3CC8" w14:textId="77777777" w:rsidR="00EE4C48" w:rsidRDefault="00EE4C48" w:rsidP="007D1630"/>
        </w:tc>
        <w:tc>
          <w:tcPr>
            <w:tcW w:w="2122" w:type="dxa"/>
          </w:tcPr>
          <w:p w14:paraId="4F57AD4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719E865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69943E0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C847077"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8C78913" w14:textId="77777777" w:rsidR="00EE4C48" w:rsidRDefault="00EE4C48" w:rsidP="007D1630"/>
        </w:tc>
        <w:tc>
          <w:tcPr>
            <w:tcW w:w="2122" w:type="dxa"/>
          </w:tcPr>
          <w:p w14:paraId="59E2712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5F1B911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3F9970A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F321ECD"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7FDB7A57" w14:textId="77777777" w:rsidR="00EE4C48" w:rsidRDefault="00EE4C48" w:rsidP="007D1630"/>
        </w:tc>
        <w:tc>
          <w:tcPr>
            <w:tcW w:w="2122" w:type="dxa"/>
          </w:tcPr>
          <w:p w14:paraId="21F1583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2D1EC2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0A5D7A8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3A26C65"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00D47A30" w14:textId="77777777" w:rsidR="00EE4C48" w:rsidRDefault="00EE4C48" w:rsidP="007D1630"/>
        </w:tc>
        <w:tc>
          <w:tcPr>
            <w:tcW w:w="2122" w:type="dxa"/>
          </w:tcPr>
          <w:p w14:paraId="7260438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720A6AF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4B5F5C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815665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292532C3" w14:textId="77777777" w:rsidR="00EE4C48" w:rsidRDefault="00EE4C48" w:rsidP="007D1630"/>
        </w:tc>
        <w:tc>
          <w:tcPr>
            <w:tcW w:w="2122" w:type="dxa"/>
          </w:tcPr>
          <w:p w14:paraId="1319350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9147E1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323576A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1972E7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78030B1D" w14:textId="77777777" w:rsidR="00EE4C48" w:rsidRDefault="00EE4C48" w:rsidP="007D1630"/>
        </w:tc>
        <w:tc>
          <w:tcPr>
            <w:tcW w:w="2122" w:type="dxa"/>
          </w:tcPr>
          <w:p w14:paraId="27CE41A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2EB8C57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017CF38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BC322FE"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0FDECD26" w14:textId="77777777" w:rsidR="00EE4C48" w:rsidRDefault="00EE4C48" w:rsidP="007D1630"/>
        </w:tc>
        <w:tc>
          <w:tcPr>
            <w:tcW w:w="2122" w:type="dxa"/>
          </w:tcPr>
          <w:p w14:paraId="7170ED1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443F84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0E98ECD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9D0F8D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28221BCE" w14:textId="77777777" w:rsidR="00EE4C48" w:rsidRDefault="00EE4C48" w:rsidP="007D1630"/>
        </w:tc>
        <w:tc>
          <w:tcPr>
            <w:tcW w:w="2122" w:type="dxa"/>
          </w:tcPr>
          <w:p w14:paraId="3F9163C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7ADE77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7595AB1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1FEEE6F"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30E7B443" w14:textId="77777777" w:rsidR="00EE4C48" w:rsidRDefault="00EE4C48" w:rsidP="007D1630"/>
        </w:tc>
        <w:tc>
          <w:tcPr>
            <w:tcW w:w="2122" w:type="dxa"/>
          </w:tcPr>
          <w:p w14:paraId="43FB4BD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A99B80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163673A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6093F35"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122" w:type="dxa"/>
          </w:tcPr>
          <w:p w14:paraId="6C0DF755" w14:textId="77777777" w:rsidR="00EE4C48" w:rsidRDefault="00EE4C48" w:rsidP="007D1630"/>
        </w:tc>
        <w:tc>
          <w:tcPr>
            <w:tcW w:w="2122" w:type="dxa"/>
          </w:tcPr>
          <w:p w14:paraId="6ED65E0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30E13C6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122" w:type="dxa"/>
          </w:tcPr>
          <w:p w14:paraId="4BD6445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350DE394" w14:textId="77777777" w:rsidR="00EE4C48" w:rsidRDefault="00EE4C48" w:rsidP="00EE4C48">
      <w:pPr>
        <w:pStyle w:val="Body"/>
        <w:jc w:val="left"/>
      </w:pPr>
    </w:p>
    <w:p w14:paraId="70E0717D" w14:textId="77777777" w:rsidR="00EE4C48" w:rsidRDefault="00EE4C48" w:rsidP="00EE4C48">
      <w:pPr>
        <w:pStyle w:val="Body"/>
        <w:jc w:val="left"/>
      </w:pPr>
    </w:p>
    <w:p w14:paraId="6D6EC89C" w14:textId="23F76438" w:rsidR="00EE4C48" w:rsidRPr="00924C16" w:rsidRDefault="00EE4C48" w:rsidP="00924C16">
      <w:pPr>
        <w:pStyle w:val="Heading2"/>
        <w:numPr>
          <w:ilvl w:val="1"/>
          <w:numId w:val="0"/>
        </w:numPr>
      </w:pPr>
      <w:bookmarkStart w:id="21" w:name="_Toc147226067"/>
      <w:r>
        <w:t xml:space="preserve">3.5: </w:t>
      </w:r>
      <w:r w:rsidR="005D4808">
        <w:t>Event(s)</w:t>
      </w:r>
      <w:bookmarkEnd w:id="21"/>
    </w:p>
    <w:p w14:paraId="4E1300C8" w14:textId="77777777" w:rsidR="00EE4C48" w:rsidRDefault="00EE4C48" w:rsidP="00EE4C48">
      <w:pPr>
        <w:pStyle w:val="Body"/>
        <w:jc w:val="left"/>
      </w:pPr>
    </w:p>
    <w:p w14:paraId="4A11D917" w14:textId="5164B12D" w:rsidR="00EE4C48" w:rsidRDefault="00EE4C48" w:rsidP="00EE4C48">
      <w:pPr>
        <w:pStyle w:val="Body"/>
        <w:jc w:val="left"/>
      </w:pPr>
      <w:r>
        <w:t>How many events will be held during the competition? Where and when will these take place? Who will attend them? Who will host them?</w:t>
      </w:r>
      <w:r w:rsidR="0061427E">
        <w:t xml:space="preserve"> What KPIs (key performance indicators) will you use to gauge their success?</w:t>
      </w:r>
    </w:p>
    <w:p w14:paraId="29C2186E" w14:textId="77777777" w:rsidR="00EE4C48" w:rsidRDefault="00EE4C48" w:rsidP="00EE4C48">
      <w:pPr>
        <w:pStyle w:val="Body"/>
        <w:jc w:val="left"/>
        <w:rPr>
          <w:sz w:val="16"/>
          <w:szCs w:val="16"/>
        </w:rPr>
      </w:pPr>
      <w:r>
        <w:rPr>
          <w:sz w:val="16"/>
          <w:szCs w:val="16"/>
        </w:rPr>
        <w:t>(Add/remove rows to/from the table as necessary)</w:t>
      </w:r>
    </w:p>
    <w:p w14:paraId="162FFBF8" w14:textId="77777777" w:rsidR="00EE4C48" w:rsidRDefault="00EE4C48" w:rsidP="00EE4C48">
      <w:pPr>
        <w:pStyle w:val="Body"/>
        <w:jc w:val="left"/>
        <w:rPr>
          <w:sz w:val="16"/>
          <w:szCs w:val="16"/>
        </w:rPr>
      </w:pPr>
    </w:p>
    <w:tbl>
      <w:tblPr>
        <w:tblStyle w:val="TableauGrille1Clair-Accentuation41"/>
        <w:tblW w:w="9061" w:type="dxa"/>
        <w:tblLayout w:type="fixed"/>
        <w:tblLook w:val="04A0" w:firstRow="1" w:lastRow="0" w:firstColumn="1" w:lastColumn="0" w:noHBand="0" w:noVBand="1"/>
      </w:tblPr>
      <w:tblGrid>
        <w:gridCol w:w="1296"/>
        <w:gridCol w:w="1295"/>
        <w:gridCol w:w="1294"/>
        <w:gridCol w:w="1294"/>
        <w:gridCol w:w="1294"/>
        <w:gridCol w:w="1294"/>
        <w:gridCol w:w="1294"/>
      </w:tblGrid>
      <w:tr w:rsidR="0061427E" w14:paraId="3181CAF5" w14:textId="2D61DCC2" w:rsidTr="00244C5E">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96" w:type="dxa"/>
          </w:tcPr>
          <w:p w14:paraId="49E221EC" w14:textId="77777777" w:rsidR="0061427E" w:rsidRDefault="0061427E" w:rsidP="007D1630">
            <w:pPr>
              <w:pStyle w:val="TableStyle2"/>
              <w:jc w:val="center"/>
            </w:pPr>
            <w:r>
              <w:rPr>
                <w:rFonts w:ascii="Tahoma" w:hAnsi="Tahoma"/>
                <w:sz w:val="18"/>
                <w:szCs w:val="18"/>
              </w:rPr>
              <w:t>Event Description</w:t>
            </w:r>
          </w:p>
        </w:tc>
        <w:tc>
          <w:tcPr>
            <w:tcW w:w="1295" w:type="dxa"/>
          </w:tcPr>
          <w:p w14:paraId="033C49DB" w14:textId="77777777" w:rsidR="0061427E" w:rsidRDefault="0061427E"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Date</w:t>
            </w:r>
          </w:p>
        </w:tc>
        <w:tc>
          <w:tcPr>
            <w:tcW w:w="1294" w:type="dxa"/>
          </w:tcPr>
          <w:p w14:paraId="3AEA1859" w14:textId="77777777" w:rsidR="0061427E" w:rsidRDefault="0061427E"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Type (In-Person, Online, or Hybrid?)</w:t>
            </w:r>
          </w:p>
        </w:tc>
        <w:tc>
          <w:tcPr>
            <w:tcW w:w="1294" w:type="dxa"/>
          </w:tcPr>
          <w:p w14:paraId="41B4D43E" w14:textId="77777777" w:rsidR="0061427E" w:rsidRDefault="0061427E"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Venue (if Applicable)</w:t>
            </w:r>
          </w:p>
        </w:tc>
        <w:tc>
          <w:tcPr>
            <w:tcW w:w="1294" w:type="dxa"/>
          </w:tcPr>
          <w:p w14:paraId="513F2B0F" w14:textId="77777777" w:rsidR="0061427E" w:rsidRDefault="0061427E"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Attendees</w:t>
            </w:r>
          </w:p>
        </w:tc>
        <w:tc>
          <w:tcPr>
            <w:tcW w:w="1294" w:type="dxa"/>
          </w:tcPr>
          <w:p w14:paraId="7F63C4CC" w14:textId="77777777" w:rsidR="0061427E" w:rsidRDefault="0061427E"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Host</w:t>
            </w:r>
          </w:p>
        </w:tc>
        <w:tc>
          <w:tcPr>
            <w:tcW w:w="1294" w:type="dxa"/>
          </w:tcPr>
          <w:p w14:paraId="1E5ED46C" w14:textId="265F98DE" w:rsidR="0061427E" w:rsidRDefault="0061427E" w:rsidP="007D1630">
            <w:pPr>
              <w:pStyle w:val="Body"/>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244C5E">
              <w:rPr>
                <w:sz w:val="18"/>
                <w:szCs w:val="18"/>
              </w:rPr>
              <w:t>Key Performance Indicators</w:t>
            </w:r>
          </w:p>
        </w:tc>
      </w:tr>
      <w:tr w:rsidR="0061427E" w14:paraId="16A8C35C" w14:textId="3707F3D3"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5B53F4CA" w14:textId="77777777" w:rsidR="0061427E" w:rsidRDefault="0061427E" w:rsidP="007D1630"/>
        </w:tc>
        <w:tc>
          <w:tcPr>
            <w:tcW w:w="1295" w:type="dxa"/>
          </w:tcPr>
          <w:p w14:paraId="3EE2D6C7"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1F5671A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251DF17"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9E858A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19D328A"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721AF28"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16ADBDE3" w14:textId="724972A3"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635B5120" w14:textId="77777777" w:rsidR="0061427E" w:rsidRDefault="0061427E" w:rsidP="007D1630"/>
        </w:tc>
        <w:tc>
          <w:tcPr>
            <w:tcW w:w="1295" w:type="dxa"/>
          </w:tcPr>
          <w:p w14:paraId="4144150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BE6EC8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150BF798"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72636E6"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014BD44"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6BFC0A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4F8B0432" w14:textId="054E1CF0"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225A5B53" w14:textId="77777777" w:rsidR="0061427E" w:rsidRDefault="0061427E" w:rsidP="007D1630"/>
        </w:tc>
        <w:tc>
          <w:tcPr>
            <w:tcW w:w="1295" w:type="dxa"/>
          </w:tcPr>
          <w:p w14:paraId="7F6E38EB"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28A914C"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8F4E919"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69F51C7"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9111622"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0B8CFFF"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7B4E5AE4" w14:textId="6D1034F0"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232CD6F2" w14:textId="77777777" w:rsidR="0061427E" w:rsidRDefault="0061427E" w:rsidP="007D1630"/>
        </w:tc>
        <w:tc>
          <w:tcPr>
            <w:tcW w:w="1295" w:type="dxa"/>
          </w:tcPr>
          <w:p w14:paraId="0A3EC128"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484DAB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17C6BD3A"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3E56166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7A5B646"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1CBCA1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27826923" w14:textId="22145AE0"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0801D744" w14:textId="77777777" w:rsidR="0061427E" w:rsidRDefault="0061427E" w:rsidP="007D1630"/>
        </w:tc>
        <w:tc>
          <w:tcPr>
            <w:tcW w:w="1295" w:type="dxa"/>
          </w:tcPr>
          <w:p w14:paraId="49ABF789"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5442692"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288AD26"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06732D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215559F"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1EF15A6"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2C501261" w14:textId="4C1E45B7"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51083C48" w14:textId="77777777" w:rsidR="0061427E" w:rsidRDefault="0061427E" w:rsidP="007D1630"/>
        </w:tc>
        <w:tc>
          <w:tcPr>
            <w:tcW w:w="1295" w:type="dxa"/>
          </w:tcPr>
          <w:p w14:paraId="43FD647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B03AF39"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7660BEE"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70E4646D"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4EDA7EE"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065511A"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77407F4B" w14:textId="09E53834"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16DDE091" w14:textId="77777777" w:rsidR="0061427E" w:rsidRDefault="0061427E" w:rsidP="007D1630"/>
        </w:tc>
        <w:tc>
          <w:tcPr>
            <w:tcW w:w="1295" w:type="dxa"/>
          </w:tcPr>
          <w:p w14:paraId="58FCDF89"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781861D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A6E2B2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F79697A"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7FD05B0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39A9C9A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3B7035F8" w14:textId="41A8FBCE"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00604E2C" w14:textId="77777777" w:rsidR="0061427E" w:rsidRDefault="0061427E" w:rsidP="007D1630"/>
        </w:tc>
        <w:tc>
          <w:tcPr>
            <w:tcW w:w="1295" w:type="dxa"/>
          </w:tcPr>
          <w:p w14:paraId="09A38D1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26820B7"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4FBBFCA3"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79D7E6E8"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AC24F7C"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0AD0F14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3581096B" w14:textId="0CC498F8"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5AD3307A" w14:textId="77777777" w:rsidR="0061427E" w:rsidRDefault="0061427E" w:rsidP="007D1630"/>
        </w:tc>
        <w:tc>
          <w:tcPr>
            <w:tcW w:w="1295" w:type="dxa"/>
          </w:tcPr>
          <w:p w14:paraId="72F799CD"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1FD43361"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AC3C4EA"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33661316"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DF6F0CE"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6D2D1EB5"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r w:rsidR="0061427E" w14:paraId="3292D5FF" w14:textId="770003EE" w:rsidTr="00244C5E">
        <w:trPr>
          <w:trHeight w:val="528"/>
        </w:trPr>
        <w:tc>
          <w:tcPr>
            <w:cnfStyle w:val="001000000000" w:firstRow="0" w:lastRow="0" w:firstColumn="1" w:lastColumn="0" w:oddVBand="0" w:evenVBand="0" w:oddHBand="0" w:evenHBand="0" w:firstRowFirstColumn="0" w:firstRowLastColumn="0" w:lastRowFirstColumn="0" w:lastRowLastColumn="0"/>
            <w:tcW w:w="1296" w:type="dxa"/>
          </w:tcPr>
          <w:p w14:paraId="32532E01" w14:textId="77777777" w:rsidR="0061427E" w:rsidRDefault="0061427E" w:rsidP="007D1630"/>
        </w:tc>
        <w:tc>
          <w:tcPr>
            <w:tcW w:w="1295" w:type="dxa"/>
          </w:tcPr>
          <w:p w14:paraId="3C18B7ED"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1B54D797"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20DF8330"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39B89F48"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7AC354A2"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c>
          <w:tcPr>
            <w:tcW w:w="1294" w:type="dxa"/>
          </w:tcPr>
          <w:p w14:paraId="56A3BD2B" w14:textId="77777777" w:rsidR="0061427E" w:rsidRDefault="0061427E" w:rsidP="007D1630">
            <w:pPr>
              <w:cnfStyle w:val="000000000000" w:firstRow="0" w:lastRow="0" w:firstColumn="0" w:lastColumn="0" w:oddVBand="0" w:evenVBand="0" w:oddHBand="0" w:evenHBand="0" w:firstRowFirstColumn="0" w:firstRowLastColumn="0" w:lastRowFirstColumn="0" w:lastRowLastColumn="0"/>
            </w:pPr>
          </w:p>
        </w:tc>
      </w:tr>
    </w:tbl>
    <w:p w14:paraId="462856F3" w14:textId="77777777" w:rsidR="00EE4C48" w:rsidRDefault="00EE4C48" w:rsidP="00EE4C48">
      <w:pPr>
        <w:pStyle w:val="Body"/>
        <w:jc w:val="left"/>
        <w:rPr>
          <w:sz w:val="16"/>
          <w:szCs w:val="16"/>
        </w:rPr>
      </w:pPr>
    </w:p>
    <w:p w14:paraId="56044A5E" w14:textId="0FC3696A" w:rsidR="00EE4C48" w:rsidRDefault="00EE4C48" w:rsidP="0023463E">
      <w:pPr>
        <w:pStyle w:val="Heading1"/>
      </w:pPr>
      <w:bookmarkStart w:id="22" w:name="_Toc147226068"/>
      <w:r>
        <w:lastRenderedPageBreak/>
        <w:t xml:space="preserve">Part 4: </w:t>
      </w:r>
      <w:r w:rsidR="005D4808">
        <w:t>Communication</w:t>
      </w:r>
      <w:bookmarkEnd w:id="22"/>
    </w:p>
    <w:p w14:paraId="7DA5DB33" w14:textId="71857BD3" w:rsidR="00EE4C48" w:rsidRPr="00924C16" w:rsidRDefault="00EE4C48" w:rsidP="00924C16">
      <w:pPr>
        <w:pStyle w:val="Heading2"/>
        <w:numPr>
          <w:ilvl w:val="1"/>
          <w:numId w:val="0"/>
        </w:numPr>
      </w:pPr>
      <w:bookmarkStart w:id="23" w:name="_Toc147226069"/>
      <w:r>
        <w:t>4.1: M</w:t>
      </w:r>
      <w:r w:rsidR="005D4808">
        <w:t>edia</w:t>
      </w:r>
      <w:bookmarkEnd w:id="23"/>
    </w:p>
    <w:p w14:paraId="5ED738AC" w14:textId="77777777" w:rsidR="00EE4C48" w:rsidRDefault="00EE4C48" w:rsidP="00EE4C48">
      <w:pPr>
        <w:pStyle w:val="Body"/>
        <w:jc w:val="left"/>
        <w:rPr>
          <w:b/>
          <w:bCs/>
        </w:rPr>
      </w:pPr>
    </w:p>
    <w:p w14:paraId="01A61626" w14:textId="77777777" w:rsidR="00EE4C48" w:rsidRDefault="00EE4C48" w:rsidP="00EE4C48">
      <w:pPr>
        <w:pStyle w:val="Body"/>
        <w:jc w:val="left"/>
      </w:pPr>
      <w:r>
        <w:t xml:space="preserve">What paid, earned, shared, and owned media will you use to promote the competition? </w:t>
      </w:r>
    </w:p>
    <w:p w14:paraId="5BAC665A" w14:textId="77777777" w:rsidR="00EE4C48" w:rsidRDefault="00EE4C48" w:rsidP="00EE4C48">
      <w:pPr>
        <w:pStyle w:val="Body"/>
        <w:jc w:val="left"/>
      </w:pPr>
    </w:p>
    <w:p w14:paraId="7FDF6D86" w14:textId="77777777" w:rsidR="00EE4C48" w:rsidRDefault="00EE4C48" w:rsidP="00EE4C48">
      <w:pPr>
        <w:pStyle w:val="Body"/>
        <w:numPr>
          <w:ilvl w:val="0"/>
          <w:numId w:val="34"/>
        </w:numPr>
        <w:jc w:val="left"/>
      </w:pPr>
      <w:r w:rsidRPr="005401E8">
        <w:rPr>
          <w:b/>
          <w:bCs/>
        </w:rPr>
        <w:t>Paid media</w:t>
      </w:r>
      <w:r>
        <w:t xml:space="preserve"> are media you </w:t>
      </w:r>
      <w:proofErr w:type="gramStart"/>
      <w:r>
        <w:t>have to</w:t>
      </w:r>
      <w:proofErr w:type="gramEnd"/>
      <w:r>
        <w:t xml:space="preserve"> pay to publish. Examples of paid media include advertisements and advertorials you would pay for to promote the competition.</w:t>
      </w:r>
    </w:p>
    <w:p w14:paraId="3979A963" w14:textId="77777777" w:rsidR="00EE4C48" w:rsidRDefault="00EE4C48" w:rsidP="00EE4C48">
      <w:pPr>
        <w:pStyle w:val="Body"/>
        <w:numPr>
          <w:ilvl w:val="0"/>
          <w:numId w:val="34"/>
        </w:numPr>
        <w:jc w:val="left"/>
      </w:pPr>
      <w:r w:rsidRPr="005401E8">
        <w:rPr>
          <w:b/>
          <w:bCs/>
        </w:rPr>
        <w:t>Earned media</w:t>
      </w:r>
      <w:r>
        <w:t xml:space="preserve"> are media that are generated as a result of your communication efforts (</w:t>
      </w:r>
      <w:proofErr w:type="gramStart"/>
      <w:r>
        <w:t>i.e.</w:t>
      </w:r>
      <w:proofErr w:type="gramEnd"/>
      <w:r>
        <w:t xml:space="preserve"> you do not pay for earned media). Examples of earned media include newspaper articles written about the competition.</w:t>
      </w:r>
    </w:p>
    <w:p w14:paraId="0B64109D" w14:textId="77777777" w:rsidR="00EE4C48" w:rsidRDefault="00EE4C48" w:rsidP="00EE4C48">
      <w:pPr>
        <w:pStyle w:val="Body"/>
        <w:numPr>
          <w:ilvl w:val="0"/>
          <w:numId w:val="34"/>
        </w:numPr>
        <w:jc w:val="left"/>
      </w:pPr>
      <w:r w:rsidRPr="005401E8">
        <w:rPr>
          <w:b/>
          <w:bCs/>
        </w:rPr>
        <w:t>Shared media</w:t>
      </w:r>
      <w:r>
        <w:t xml:space="preserve"> are media about you that are shared by others. Examples of shared media include retweets of your posts on Twitter and Facebook posts published by you that your followers (and others) share with their friends.  </w:t>
      </w:r>
    </w:p>
    <w:p w14:paraId="18DDFBC1" w14:textId="77777777" w:rsidR="00EE4C48" w:rsidRDefault="00EE4C48" w:rsidP="00EE4C48">
      <w:pPr>
        <w:pStyle w:val="Body"/>
        <w:numPr>
          <w:ilvl w:val="0"/>
          <w:numId w:val="34"/>
        </w:numPr>
        <w:jc w:val="left"/>
      </w:pPr>
      <w:r>
        <w:rPr>
          <w:b/>
          <w:bCs/>
        </w:rPr>
        <w:t xml:space="preserve">Owned media </w:t>
      </w:r>
      <w:r>
        <w:t>are media you have the ability to publish at any time (</w:t>
      </w:r>
      <w:proofErr w:type="gramStart"/>
      <w:r>
        <w:t>i.e.</w:t>
      </w:r>
      <w:proofErr w:type="gramEnd"/>
      <w:r>
        <w:t xml:space="preserve"> their publication does not depend on anyone else). Examples of owned media include your blog articles, press releases, and newsletters about the competition.</w:t>
      </w:r>
    </w:p>
    <w:p w14:paraId="170FCEBE" w14:textId="77777777" w:rsidR="00EE4C48" w:rsidRDefault="00EE4C48" w:rsidP="00EE4C48">
      <w:pPr>
        <w:pStyle w:val="Body"/>
        <w:jc w:val="left"/>
      </w:pPr>
    </w:p>
    <w:p w14:paraId="547B0845" w14:textId="77777777" w:rsidR="00EE4C48" w:rsidRDefault="00EE4C48" w:rsidP="00EE4C48">
      <w:pPr>
        <w:pStyle w:val="Body"/>
        <w:jc w:val="left"/>
      </w:pPr>
      <w:r>
        <w:t>Fill in the chart below:</w:t>
      </w:r>
    </w:p>
    <w:p w14:paraId="0EF91038" w14:textId="77777777" w:rsidR="00EE4C48" w:rsidRDefault="00EE4C48" w:rsidP="00EE4C48">
      <w:pPr>
        <w:pStyle w:val="Body"/>
        <w:jc w:val="left"/>
        <w:rPr>
          <w:sz w:val="16"/>
          <w:szCs w:val="16"/>
        </w:rPr>
      </w:pPr>
      <w:r>
        <w:rPr>
          <w:sz w:val="16"/>
          <w:szCs w:val="16"/>
        </w:rPr>
        <w:t>(Tip: think about how to use paid and owned media to generate earned and shared media.)</w:t>
      </w:r>
    </w:p>
    <w:p w14:paraId="03EFDCF5" w14:textId="77777777" w:rsidR="00EE4C48" w:rsidRDefault="00EE4C48" w:rsidP="00EE4C48">
      <w:pPr>
        <w:pStyle w:val="Body"/>
        <w:jc w:val="left"/>
      </w:pPr>
    </w:p>
    <w:tbl>
      <w:tblPr>
        <w:tblStyle w:val="TableauGrille1Clair-Accentuation41"/>
        <w:tblW w:w="8491" w:type="dxa"/>
        <w:tblLayout w:type="fixed"/>
        <w:tblLook w:val="04A0" w:firstRow="1" w:lastRow="0" w:firstColumn="1" w:lastColumn="0" w:noHBand="0" w:noVBand="1"/>
      </w:tblPr>
      <w:tblGrid>
        <w:gridCol w:w="4245"/>
        <w:gridCol w:w="4246"/>
      </w:tblGrid>
      <w:tr w:rsidR="00EE4C48" w14:paraId="62D5654C" w14:textId="77777777" w:rsidTr="00924C16">
        <w:trPr>
          <w:cnfStyle w:val="100000000000" w:firstRow="1" w:lastRow="0" w:firstColumn="0" w:lastColumn="0" w:oddVBand="0" w:evenVBand="0" w:oddHBand="0" w:evenHBand="0" w:firstRowFirstColumn="0" w:firstRowLastColumn="0" w:lastRowFirstColumn="0" w:lastRowLastColumn="0"/>
          <w:trHeight w:val="4084"/>
        </w:trPr>
        <w:tc>
          <w:tcPr>
            <w:cnfStyle w:val="001000000000" w:firstRow="0" w:lastRow="0" w:firstColumn="1" w:lastColumn="0" w:oddVBand="0" w:evenVBand="0" w:oddHBand="0" w:evenHBand="0" w:firstRowFirstColumn="0" w:firstRowLastColumn="0" w:lastRowFirstColumn="0" w:lastRowLastColumn="0"/>
            <w:tcW w:w="4245" w:type="dxa"/>
          </w:tcPr>
          <w:p w14:paraId="23FC67B7" w14:textId="77777777" w:rsidR="00EE4C48" w:rsidRDefault="00EE4C48" w:rsidP="007D1630">
            <w:pPr>
              <w:pStyle w:val="TableStyle2"/>
              <w:jc w:val="center"/>
            </w:pPr>
            <w:r>
              <w:rPr>
                <w:rFonts w:ascii="Tahoma" w:hAnsi="Tahoma"/>
                <w:sz w:val="18"/>
                <w:szCs w:val="18"/>
              </w:rPr>
              <w:t>PAID</w:t>
            </w:r>
          </w:p>
        </w:tc>
        <w:tc>
          <w:tcPr>
            <w:tcW w:w="4245" w:type="dxa"/>
          </w:tcPr>
          <w:p w14:paraId="2523A09D"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EARNED</w:t>
            </w:r>
          </w:p>
        </w:tc>
      </w:tr>
      <w:tr w:rsidR="00EE4C48" w14:paraId="0BF4755C" w14:textId="77777777" w:rsidTr="00924C16">
        <w:trPr>
          <w:trHeight w:val="4085"/>
        </w:trPr>
        <w:tc>
          <w:tcPr>
            <w:cnfStyle w:val="001000000000" w:firstRow="0" w:lastRow="0" w:firstColumn="1" w:lastColumn="0" w:oddVBand="0" w:evenVBand="0" w:oddHBand="0" w:evenHBand="0" w:firstRowFirstColumn="0" w:firstRowLastColumn="0" w:lastRowFirstColumn="0" w:lastRowLastColumn="0"/>
            <w:tcW w:w="4245" w:type="dxa"/>
          </w:tcPr>
          <w:p w14:paraId="2F9C12A4" w14:textId="77777777" w:rsidR="00EE4C48" w:rsidRDefault="00EE4C48" w:rsidP="007D1630">
            <w:pPr>
              <w:pStyle w:val="TableStyle2"/>
              <w:jc w:val="center"/>
            </w:pPr>
            <w:r>
              <w:rPr>
                <w:rFonts w:ascii="Tahoma" w:hAnsi="Tahoma"/>
                <w:sz w:val="18"/>
                <w:szCs w:val="18"/>
              </w:rPr>
              <w:lastRenderedPageBreak/>
              <w:t>SHARED</w:t>
            </w:r>
          </w:p>
        </w:tc>
        <w:tc>
          <w:tcPr>
            <w:tcW w:w="4245" w:type="dxa"/>
          </w:tcPr>
          <w:p w14:paraId="1183E4FD" w14:textId="77777777" w:rsidR="00EE4C48" w:rsidRDefault="00EE4C48" w:rsidP="007D1630">
            <w:pPr>
              <w:pStyle w:val="Body"/>
              <w:spacing w:after="0"/>
              <w:jc w:val="center"/>
              <w:cnfStyle w:val="000000000000" w:firstRow="0" w:lastRow="0" w:firstColumn="0" w:lastColumn="0" w:oddVBand="0" w:evenVBand="0" w:oddHBand="0" w:evenHBand="0" w:firstRowFirstColumn="0" w:firstRowLastColumn="0" w:lastRowFirstColumn="0" w:lastRowLastColumn="0"/>
            </w:pPr>
            <w:r>
              <w:rPr>
                <w:b/>
                <w:bCs/>
                <w:sz w:val="18"/>
                <w:szCs w:val="18"/>
              </w:rPr>
              <w:t>OWNED</w:t>
            </w:r>
          </w:p>
        </w:tc>
      </w:tr>
    </w:tbl>
    <w:p w14:paraId="3C470DC8" w14:textId="77777777" w:rsidR="00EE4C48" w:rsidRDefault="00EE4C48" w:rsidP="00EE4C48">
      <w:pPr>
        <w:pStyle w:val="Body"/>
        <w:jc w:val="left"/>
      </w:pPr>
    </w:p>
    <w:p w14:paraId="0CE896D0" w14:textId="4FC1390C" w:rsidR="00EE4C48" w:rsidRPr="00924C16" w:rsidRDefault="00EE4C48" w:rsidP="00924C16">
      <w:pPr>
        <w:pStyle w:val="Heading2"/>
        <w:numPr>
          <w:ilvl w:val="1"/>
          <w:numId w:val="0"/>
        </w:numPr>
      </w:pPr>
      <w:bookmarkStart w:id="24" w:name="_Toc147226070"/>
      <w:r>
        <w:t xml:space="preserve">4.2: </w:t>
      </w:r>
      <w:r w:rsidR="005D4808">
        <w:t>Publications and Media Outlets</w:t>
      </w:r>
      <w:bookmarkEnd w:id="24"/>
    </w:p>
    <w:p w14:paraId="51EE6548" w14:textId="77777777" w:rsidR="00EE4C48" w:rsidRDefault="00EE4C48" w:rsidP="00EE4C48">
      <w:pPr>
        <w:pStyle w:val="Body"/>
        <w:jc w:val="left"/>
        <w:rPr>
          <w:b/>
          <w:bCs/>
        </w:rPr>
      </w:pPr>
    </w:p>
    <w:p w14:paraId="41B04C14" w14:textId="77777777" w:rsidR="00EE4C48" w:rsidRDefault="00EE4C48" w:rsidP="00EE4C48">
      <w:pPr>
        <w:pStyle w:val="Body"/>
        <w:jc w:val="left"/>
      </w:pPr>
      <w:r>
        <w:t>What publications and media outlets might be interested in publishing articles and/or advertorials about the competition? Who should be contacted in each case?</w:t>
      </w:r>
    </w:p>
    <w:p w14:paraId="23637BB3" w14:textId="77777777" w:rsidR="00EE4C48" w:rsidRDefault="00EE4C48" w:rsidP="00EE4C48">
      <w:pPr>
        <w:pStyle w:val="Body"/>
        <w:jc w:val="left"/>
        <w:rPr>
          <w:sz w:val="16"/>
          <w:szCs w:val="16"/>
        </w:rPr>
      </w:pPr>
      <w:r>
        <w:rPr>
          <w:sz w:val="16"/>
          <w:szCs w:val="16"/>
        </w:rPr>
        <w:t>(Add/remove rows to/from the table as necessary)</w:t>
      </w:r>
    </w:p>
    <w:p w14:paraId="3A8D531A" w14:textId="77777777" w:rsidR="00EE4C48" w:rsidRDefault="00EE4C48" w:rsidP="00EE4C48">
      <w:pPr>
        <w:pStyle w:val="Body"/>
        <w:jc w:val="left"/>
        <w:rPr>
          <w:sz w:val="16"/>
          <w:szCs w:val="16"/>
        </w:rPr>
      </w:pPr>
    </w:p>
    <w:tbl>
      <w:tblPr>
        <w:tblStyle w:val="TableauGrille1Clair-Accentuation41"/>
        <w:tblW w:w="8491" w:type="dxa"/>
        <w:tblLayout w:type="fixed"/>
        <w:tblLook w:val="04A0" w:firstRow="1" w:lastRow="0" w:firstColumn="1" w:lastColumn="0" w:noHBand="0" w:noVBand="1"/>
      </w:tblPr>
      <w:tblGrid>
        <w:gridCol w:w="1416"/>
        <w:gridCol w:w="1415"/>
        <w:gridCol w:w="1415"/>
        <w:gridCol w:w="1415"/>
        <w:gridCol w:w="1415"/>
        <w:gridCol w:w="1415"/>
      </w:tblGrid>
      <w:tr w:rsidR="00EE4C48" w14:paraId="75B83C1D" w14:textId="77777777" w:rsidTr="00924C16">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15" w:type="dxa"/>
          </w:tcPr>
          <w:p w14:paraId="5AB9D473" w14:textId="77777777" w:rsidR="00EE4C48" w:rsidRDefault="00EE4C48" w:rsidP="007D1630">
            <w:pPr>
              <w:pStyle w:val="TableStyle2"/>
              <w:jc w:val="center"/>
            </w:pPr>
            <w:r>
              <w:rPr>
                <w:rFonts w:ascii="Tahoma" w:hAnsi="Tahoma"/>
                <w:sz w:val="18"/>
                <w:szCs w:val="18"/>
              </w:rPr>
              <w:t>Publication/Media Outlet Name</w:t>
            </w:r>
          </w:p>
        </w:tc>
        <w:tc>
          <w:tcPr>
            <w:tcW w:w="1415" w:type="dxa"/>
          </w:tcPr>
          <w:p w14:paraId="26182EF9"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Subject</w:t>
            </w:r>
          </w:p>
        </w:tc>
        <w:tc>
          <w:tcPr>
            <w:tcW w:w="1415" w:type="dxa"/>
          </w:tcPr>
          <w:p w14:paraId="08CECF37"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Language</w:t>
            </w:r>
          </w:p>
        </w:tc>
        <w:tc>
          <w:tcPr>
            <w:tcW w:w="1415" w:type="dxa"/>
          </w:tcPr>
          <w:p w14:paraId="00F032C6"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Article or Advertorial?</w:t>
            </w:r>
          </w:p>
        </w:tc>
        <w:tc>
          <w:tcPr>
            <w:tcW w:w="1415" w:type="dxa"/>
          </w:tcPr>
          <w:p w14:paraId="19D8757A"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Person to Contact</w:t>
            </w:r>
          </w:p>
        </w:tc>
        <w:tc>
          <w:tcPr>
            <w:tcW w:w="1415" w:type="dxa"/>
          </w:tcPr>
          <w:p w14:paraId="201F8EDB"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1F9E0726"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37E710D8" w14:textId="77777777" w:rsidR="00EE4C48" w:rsidRDefault="00EE4C48" w:rsidP="007D1630"/>
        </w:tc>
        <w:tc>
          <w:tcPr>
            <w:tcW w:w="1415" w:type="dxa"/>
          </w:tcPr>
          <w:p w14:paraId="367E0AB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C6D8C3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1A9A26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3C823A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00BCC0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667BA4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0C850CE8" w14:textId="77777777" w:rsidR="00EE4C48" w:rsidRDefault="00EE4C48" w:rsidP="007D1630"/>
        </w:tc>
        <w:tc>
          <w:tcPr>
            <w:tcW w:w="1415" w:type="dxa"/>
          </w:tcPr>
          <w:p w14:paraId="674CDA6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0A645FA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7B5DA7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68AD07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66B1DE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83B98E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146223F1" w14:textId="77777777" w:rsidR="00EE4C48" w:rsidRDefault="00EE4C48" w:rsidP="007D1630"/>
        </w:tc>
        <w:tc>
          <w:tcPr>
            <w:tcW w:w="1415" w:type="dxa"/>
          </w:tcPr>
          <w:p w14:paraId="1409887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CC5857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09D00B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2313CF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5FC39A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D3D724F"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016681DC" w14:textId="77777777" w:rsidR="00EE4C48" w:rsidRDefault="00EE4C48" w:rsidP="007D1630"/>
        </w:tc>
        <w:tc>
          <w:tcPr>
            <w:tcW w:w="1415" w:type="dxa"/>
          </w:tcPr>
          <w:p w14:paraId="54908C8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86B9B9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33DBE6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2BE9CF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598428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931C3D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69573A28" w14:textId="77777777" w:rsidR="00EE4C48" w:rsidRDefault="00EE4C48" w:rsidP="007D1630"/>
        </w:tc>
        <w:tc>
          <w:tcPr>
            <w:tcW w:w="1415" w:type="dxa"/>
          </w:tcPr>
          <w:p w14:paraId="525EFB4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0DBB2F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76D2FC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2CDD54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D7C00A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5DC0085"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7531BE6D" w14:textId="77777777" w:rsidR="00EE4C48" w:rsidRDefault="00EE4C48" w:rsidP="007D1630"/>
        </w:tc>
        <w:tc>
          <w:tcPr>
            <w:tcW w:w="1415" w:type="dxa"/>
          </w:tcPr>
          <w:p w14:paraId="106360D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F86307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9FEB08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AC62C3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4F9A19C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65E068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440CD99D" w14:textId="77777777" w:rsidR="00EE4C48" w:rsidRDefault="00EE4C48" w:rsidP="007D1630"/>
        </w:tc>
        <w:tc>
          <w:tcPr>
            <w:tcW w:w="1415" w:type="dxa"/>
          </w:tcPr>
          <w:p w14:paraId="3C053A1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2F919CC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003963A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4AFD45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5871873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76B7FD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302D3AF1" w14:textId="77777777" w:rsidR="00EE4C48" w:rsidRDefault="00EE4C48" w:rsidP="007D1630"/>
        </w:tc>
        <w:tc>
          <w:tcPr>
            <w:tcW w:w="1415" w:type="dxa"/>
          </w:tcPr>
          <w:p w14:paraId="523AF77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B3511E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DFCE48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9D7AA1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1A5243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46311AA2"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421337FD" w14:textId="77777777" w:rsidR="00EE4C48" w:rsidRDefault="00EE4C48" w:rsidP="007D1630"/>
        </w:tc>
        <w:tc>
          <w:tcPr>
            <w:tcW w:w="1415" w:type="dxa"/>
          </w:tcPr>
          <w:p w14:paraId="7657AE3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CC25A0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703A7D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124B986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922C6C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880C35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415" w:type="dxa"/>
          </w:tcPr>
          <w:p w14:paraId="64D79E3A" w14:textId="77777777" w:rsidR="00EE4C48" w:rsidRDefault="00EE4C48" w:rsidP="007D1630"/>
        </w:tc>
        <w:tc>
          <w:tcPr>
            <w:tcW w:w="1415" w:type="dxa"/>
          </w:tcPr>
          <w:p w14:paraId="3EDE0E0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7CE1A0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68C8A04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73B9D70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415" w:type="dxa"/>
          </w:tcPr>
          <w:p w14:paraId="3B7AFE7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7ED1DB14" w14:textId="77777777" w:rsidR="00EE4C48" w:rsidRDefault="00EE4C48" w:rsidP="00EE4C48">
      <w:pPr>
        <w:pStyle w:val="Body"/>
        <w:jc w:val="left"/>
        <w:rPr>
          <w:sz w:val="16"/>
          <w:szCs w:val="16"/>
        </w:rPr>
      </w:pPr>
    </w:p>
    <w:p w14:paraId="380E0E64" w14:textId="5EEC3127" w:rsidR="00EE4C48" w:rsidRDefault="00EE4C48" w:rsidP="00924C16">
      <w:pPr>
        <w:pStyle w:val="Heading2"/>
        <w:numPr>
          <w:ilvl w:val="1"/>
          <w:numId w:val="0"/>
        </w:numPr>
      </w:pPr>
      <w:bookmarkStart w:id="25" w:name="_Toc147226071"/>
      <w:r>
        <w:lastRenderedPageBreak/>
        <w:t xml:space="preserve">4.3: </w:t>
      </w:r>
      <w:r w:rsidR="005D4808">
        <w:t>The Pitch</w:t>
      </w:r>
      <w:bookmarkEnd w:id="25"/>
    </w:p>
    <w:p w14:paraId="0E4AE341" w14:textId="77777777" w:rsidR="00EE4C48" w:rsidRDefault="00EE4C48" w:rsidP="00EE4C48">
      <w:pPr>
        <w:pStyle w:val="Body"/>
        <w:jc w:val="left"/>
      </w:pPr>
    </w:p>
    <w:p w14:paraId="69FCEEAE" w14:textId="77777777" w:rsidR="00EE4C48" w:rsidRDefault="00EE4C48" w:rsidP="00EE4C48">
      <w:pPr>
        <w:pStyle w:val="Body"/>
        <w:jc w:val="left"/>
      </w:pPr>
      <w:r>
        <w:t>To persuade journalists to write about the competition (whether before, during, or after it), you will need a compelling pitch. Your pitch should answer the question, ‘Why would anyone want to read a story about this competition?’ It may be obvious to you, but it won’t necessarily be to editors.</w:t>
      </w:r>
    </w:p>
    <w:p w14:paraId="275D80A6" w14:textId="77777777" w:rsidR="00EE4C48" w:rsidRDefault="00EE4C48" w:rsidP="00EE4C48">
      <w:pPr>
        <w:pStyle w:val="Body"/>
        <w:jc w:val="left"/>
      </w:pPr>
      <w:r>
        <w:t>Your email pitch to editors should include:</w:t>
      </w:r>
    </w:p>
    <w:p w14:paraId="491D2850" w14:textId="77777777" w:rsidR="00EE4C48" w:rsidRDefault="00EE4C48" w:rsidP="00EE4C48">
      <w:pPr>
        <w:pStyle w:val="Body"/>
        <w:jc w:val="left"/>
      </w:pPr>
    </w:p>
    <w:p w14:paraId="7EA04DE4" w14:textId="77777777" w:rsidR="00EE4C48" w:rsidRDefault="00EE4C48" w:rsidP="00EE4C48">
      <w:pPr>
        <w:pStyle w:val="Body"/>
        <w:numPr>
          <w:ilvl w:val="0"/>
          <w:numId w:val="34"/>
        </w:numPr>
        <w:jc w:val="left"/>
      </w:pPr>
      <w:r>
        <w:t xml:space="preserve">Your key messages (no more than three, and no longer than a sentence </w:t>
      </w:r>
      <w:proofErr w:type="gramStart"/>
      <w:r>
        <w:t>each;</w:t>
      </w:r>
      <w:proofErr w:type="gramEnd"/>
      <w:r>
        <w:t xml:space="preserve"> e.g. ‘This competition will help the city of X solve Y problem.’)</w:t>
      </w:r>
    </w:p>
    <w:p w14:paraId="66D912F2" w14:textId="77777777" w:rsidR="00EE4C48" w:rsidRDefault="00EE4C48" w:rsidP="00EE4C48">
      <w:pPr>
        <w:pStyle w:val="Body"/>
        <w:numPr>
          <w:ilvl w:val="0"/>
          <w:numId w:val="34"/>
        </w:numPr>
        <w:jc w:val="left"/>
      </w:pPr>
      <w:r>
        <w:t>Any ‘pegs’ that can add further relevance to the story (</w:t>
      </w:r>
      <w:proofErr w:type="gramStart"/>
      <w:r>
        <w:t>e.g.</w:t>
      </w:r>
      <w:proofErr w:type="gramEnd"/>
      <w:r>
        <w:t xml:space="preserve"> does the competition coincide with any significant events or anniversaries? Why is it especially important that this story be published </w:t>
      </w:r>
      <w:r>
        <w:rPr>
          <w:rFonts w:ascii="Verdana" w:hAnsi="Verdana"/>
          <w:i/>
          <w:iCs/>
          <w:sz w:val="19"/>
          <w:szCs w:val="19"/>
        </w:rPr>
        <w:t>now</w:t>
      </w:r>
      <w:r>
        <w:t>?)</w:t>
      </w:r>
    </w:p>
    <w:p w14:paraId="30B8B624" w14:textId="14DC9977" w:rsidR="00EE4C48" w:rsidRDefault="00EE4C48" w:rsidP="00EE4C48">
      <w:pPr>
        <w:pStyle w:val="Body"/>
        <w:numPr>
          <w:ilvl w:val="0"/>
          <w:numId w:val="34"/>
        </w:numPr>
        <w:jc w:val="left"/>
      </w:pPr>
      <w:r>
        <w:t>Information that showcases your credibility (</w:t>
      </w:r>
      <w:proofErr w:type="gramStart"/>
      <w:r>
        <w:t>e.g.</w:t>
      </w:r>
      <w:proofErr w:type="gramEnd"/>
      <w:r>
        <w:t xml:space="preserve"> have you or your </w:t>
      </w:r>
      <w:proofErr w:type="spellStart"/>
      <w:r>
        <w:t>organisation</w:t>
      </w:r>
      <w:proofErr w:type="spellEnd"/>
      <w:r>
        <w:t xml:space="preserve"> been featured in any prominent publications? Are there any quotes about you or your </w:t>
      </w:r>
      <w:proofErr w:type="spellStart"/>
      <w:r>
        <w:t>organisati</w:t>
      </w:r>
      <w:r w:rsidR="00E835CD">
        <w:t>o</w:t>
      </w:r>
      <w:r>
        <w:t>n</w:t>
      </w:r>
      <w:proofErr w:type="spellEnd"/>
      <w:r>
        <w:t xml:space="preserve"> from notable individuals you can use?)</w:t>
      </w:r>
    </w:p>
    <w:p w14:paraId="39304FF5" w14:textId="77777777" w:rsidR="00EE4C48" w:rsidRDefault="00EE4C48" w:rsidP="00EE4C48">
      <w:pPr>
        <w:pStyle w:val="Body"/>
        <w:jc w:val="left"/>
      </w:pPr>
    </w:p>
    <w:p w14:paraId="0D782B6B" w14:textId="77777777" w:rsidR="00EE4C48" w:rsidRDefault="00EE4C48" w:rsidP="00EE4C48">
      <w:pPr>
        <w:pStyle w:val="Body"/>
        <w:jc w:val="left"/>
      </w:pPr>
      <w:r>
        <w:t>What key messages do you want to communicate to editors?</w:t>
      </w:r>
    </w:p>
    <w:p w14:paraId="5626714D" w14:textId="77777777" w:rsidR="00EE4C48" w:rsidRDefault="00EE4C48" w:rsidP="00EE4C48">
      <w:pPr>
        <w:pStyle w:val="Body"/>
        <w:jc w:val="left"/>
        <w:rPr>
          <w:sz w:val="16"/>
          <w:szCs w:val="16"/>
        </w:rPr>
      </w:pPr>
      <w:r>
        <w:rPr>
          <w:sz w:val="16"/>
          <w:szCs w:val="16"/>
        </w:rPr>
        <w:t>(Tip: choose ones their readers would be interested in hearing.)</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66612CB7"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D5711D" w14:textId="77777777" w:rsidR="00EE4C48" w:rsidRPr="00045F29" w:rsidRDefault="00EE4C48" w:rsidP="007D1630">
            <w:pPr>
              <w:rPr>
                <w:lang w:val="en-US"/>
              </w:rPr>
            </w:pPr>
          </w:p>
        </w:tc>
      </w:tr>
    </w:tbl>
    <w:p w14:paraId="38FD57C0" w14:textId="77777777" w:rsidR="00EE4C48" w:rsidRDefault="00EE4C48" w:rsidP="00EE4C48">
      <w:pPr>
        <w:pStyle w:val="Body"/>
        <w:jc w:val="left"/>
      </w:pP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567C75FC"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1C3079" w14:textId="77777777" w:rsidR="00EE4C48" w:rsidRPr="00045F29" w:rsidRDefault="00EE4C48" w:rsidP="007D1630">
            <w:pPr>
              <w:rPr>
                <w:lang w:val="en-US"/>
              </w:rPr>
            </w:pPr>
          </w:p>
        </w:tc>
      </w:tr>
    </w:tbl>
    <w:p w14:paraId="7FC73130" w14:textId="77777777" w:rsidR="00EE4C48" w:rsidRDefault="00EE4C48" w:rsidP="00EE4C48">
      <w:pPr>
        <w:pStyle w:val="Body"/>
        <w:jc w:val="left"/>
      </w:pP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6481523C"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B70D2E" w14:textId="77777777" w:rsidR="00EE4C48" w:rsidRPr="00045F29" w:rsidRDefault="00EE4C48" w:rsidP="007D1630">
            <w:pPr>
              <w:rPr>
                <w:lang w:val="en-US"/>
              </w:rPr>
            </w:pPr>
          </w:p>
        </w:tc>
      </w:tr>
    </w:tbl>
    <w:p w14:paraId="503CAE4C" w14:textId="77777777" w:rsidR="00EE4C48" w:rsidRDefault="00EE4C48" w:rsidP="00EE4C48">
      <w:pPr>
        <w:pStyle w:val="Body"/>
        <w:jc w:val="left"/>
      </w:pPr>
    </w:p>
    <w:p w14:paraId="42F78608" w14:textId="77777777" w:rsidR="00EE4C48" w:rsidRDefault="00EE4C48" w:rsidP="00EE4C48">
      <w:pPr>
        <w:pStyle w:val="Body"/>
        <w:jc w:val="left"/>
        <w:rPr>
          <w:b/>
          <w:bCs/>
        </w:rPr>
      </w:pPr>
    </w:p>
    <w:p w14:paraId="2CDDB461" w14:textId="77777777" w:rsidR="00EE4C48" w:rsidRDefault="00EE4C48" w:rsidP="00EE4C48">
      <w:pPr>
        <w:pStyle w:val="Body"/>
        <w:jc w:val="left"/>
      </w:pPr>
      <w:r>
        <w:t>What pegs can add further relevance to your pitch?</w:t>
      </w:r>
    </w:p>
    <w:p w14:paraId="505DAE0D" w14:textId="77777777" w:rsidR="00EE4C48" w:rsidRDefault="00EE4C48" w:rsidP="00EE4C48">
      <w:pPr>
        <w:pStyle w:val="Body"/>
        <w:jc w:val="left"/>
        <w:rPr>
          <w:sz w:val="16"/>
          <w:szCs w:val="16"/>
        </w:rPr>
      </w:pPr>
      <w:r>
        <w:rPr>
          <w:sz w:val="16"/>
          <w:szCs w:val="16"/>
        </w:rPr>
        <w:t>(Add/remove rows to/from the table as necessary)</w:t>
      </w:r>
    </w:p>
    <w:p w14:paraId="34EB0722" w14:textId="77777777" w:rsidR="00EE4C48" w:rsidRDefault="00EE4C48" w:rsidP="00EE4C48">
      <w:pPr>
        <w:pStyle w:val="Body"/>
        <w:jc w:val="left"/>
        <w:rPr>
          <w:sz w:val="16"/>
          <w:szCs w:val="16"/>
        </w:rPr>
      </w:pPr>
    </w:p>
    <w:tbl>
      <w:tblPr>
        <w:tblStyle w:val="TableauGrille1Clair-Accentuation41"/>
        <w:tblW w:w="8491" w:type="dxa"/>
        <w:tblLayout w:type="fixed"/>
        <w:tblLook w:val="04A0" w:firstRow="1" w:lastRow="0" w:firstColumn="1" w:lastColumn="0" w:noHBand="0" w:noVBand="1"/>
      </w:tblPr>
      <w:tblGrid>
        <w:gridCol w:w="2831"/>
        <w:gridCol w:w="2830"/>
        <w:gridCol w:w="2830"/>
      </w:tblGrid>
      <w:tr w:rsidR="00EE4C48" w14:paraId="108CA7C6" w14:textId="77777777" w:rsidTr="00924C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14:paraId="377D7819" w14:textId="77777777" w:rsidR="00EE4C48" w:rsidRDefault="00EE4C48" w:rsidP="007D1630">
            <w:pPr>
              <w:pStyle w:val="TableStyle2"/>
              <w:jc w:val="center"/>
            </w:pPr>
            <w:r>
              <w:rPr>
                <w:rFonts w:ascii="Tahoma" w:hAnsi="Tahoma"/>
                <w:sz w:val="18"/>
                <w:szCs w:val="18"/>
              </w:rPr>
              <w:t>Event/Occasion</w:t>
            </w:r>
          </w:p>
        </w:tc>
        <w:tc>
          <w:tcPr>
            <w:tcW w:w="2830" w:type="dxa"/>
          </w:tcPr>
          <w:p w14:paraId="63751B44"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Description</w:t>
            </w:r>
          </w:p>
        </w:tc>
        <w:tc>
          <w:tcPr>
            <w:tcW w:w="2830" w:type="dxa"/>
          </w:tcPr>
          <w:p w14:paraId="1EA3E4C9"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Date</w:t>
            </w:r>
          </w:p>
        </w:tc>
      </w:tr>
      <w:tr w:rsidR="00EE4C48" w14:paraId="2233A2A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F0D059B" w14:textId="77777777" w:rsidR="00EE4C48" w:rsidRDefault="00EE4C48" w:rsidP="007D1630"/>
        </w:tc>
        <w:tc>
          <w:tcPr>
            <w:tcW w:w="2830" w:type="dxa"/>
          </w:tcPr>
          <w:p w14:paraId="319D11B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71BE0786"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44CE4EE"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31F3CDFD" w14:textId="77777777" w:rsidR="00EE4C48" w:rsidRDefault="00EE4C48" w:rsidP="007D1630"/>
        </w:tc>
        <w:tc>
          <w:tcPr>
            <w:tcW w:w="2830" w:type="dxa"/>
          </w:tcPr>
          <w:p w14:paraId="71323D4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2F65828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F0BEF5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74F77CA3" w14:textId="77777777" w:rsidR="00EE4C48" w:rsidRDefault="00EE4C48" w:rsidP="007D1630"/>
        </w:tc>
        <w:tc>
          <w:tcPr>
            <w:tcW w:w="2830" w:type="dxa"/>
          </w:tcPr>
          <w:p w14:paraId="557574E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1613576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D59773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7E8D06B" w14:textId="77777777" w:rsidR="00EE4C48" w:rsidRDefault="00EE4C48" w:rsidP="007D1630"/>
        </w:tc>
        <w:tc>
          <w:tcPr>
            <w:tcW w:w="2830" w:type="dxa"/>
          </w:tcPr>
          <w:p w14:paraId="0990523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00ADF9E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EBC4724"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5C3FB127" w14:textId="77777777" w:rsidR="00EE4C48" w:rsidRDefault="00EE4C48" w:rsidP="007D1630"/>
        </w:tc>
        <w:tc>
          <w:tcPr>
            <w:tcW w:w="2830" w:type="dxa"/>
          </w:tcPr>
          <w:p w14:paraId="127C1CA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3E639E4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7EC8DF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6801E3C7" w14:textId="77777777" w:rsidR="00EE4C48" w:rsidRDefault="00EE4C48" w:rsidP="007D1630"/>
        </w:tc>
        <w:tc>
          <w:tcPr>
            <w:tcW w:w="2830" w:type="dxa"/>
          </w:tcPr>
          <w:p w14:paraId="2B8C2FD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3C154B0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D7FB0D2"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690FBDBB" w14:textId="77777777" w:rsidR="00EE4C48" w:rsidRDefault="00EE4C48" w:rsidP="007D1630"/>
        </w:tc>
        <w:tc>
          <w:tcPr>
            <w:tcW w:w="2830" w:type="dxa"/>
          </w:tcPr>
          <w:p w14:paraId="1BEEB03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2EE9E19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70C014D3"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06AF6220" w14:textId="77777777" w:rsidR="00EE4C48" w:rsidRDefault="00EE4C48" w:rsidP="007D1630"/>
        </w:tc>
        <w:tc>
          <w:tcPr>
            <w:tcW w:w="2830" w:type="dxa"/>
          </w:tcPr>
          <w:p w14:paraId="1154267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6453751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85E374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13EBCD34" w14:textId="77777777" w:rsidR="00EE4C48" w:rsidRDefault="00EE4C48" w:rsidP="007D1630"/>
        </w:tc>
        <w:tc>
          <w:tcPr>
            <w:tcW w:w="2830" w:type="dxa"/>
          </w:tcPr>
          <w:p w14:paraId="582C029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2B6CCF6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B192799"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2830" w:type="dxa"/>
          </w:tcPr>
          <w:p w14:paraId="217B7EDA" w14:textId="77777777" w:rsidR="00EE4C48" w:rsidRDefault="00EE4C48" w:rsidP="007D1630"/>
        </w:tc>
        <w:tc>
          <w:tcPr>
            <w:tcW w:w="2830" w:type="dxa"/>
          </w:tcPr>
          <w:p w14:paraId="19BE45C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2830" w:type="dxa"/>
          </w:tcPr>
          <w:p w14:paraId="338832F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22854C38" w14:textId="77777777" w:rsidR="00EE4C48" w:rsidRDefault="00EE4C48" w:rsidP="00EE4C48">
      <w:pPr>
        <w:pStyle w:val="Body"/>
        <w:jc w:val="left"/>
      </w:pPr>
    </w:p>
    <w:p w14:paraId="6EC9BCE2" w14:textId="77777777" w:rsidR="00EE4C48" w:rsidRDefault="00EE4C48" w:rsidP="00EE4C48">
      <w:pPr>
        <w:pStyle w:val="Body"/>
        <w:jc w:val="left"/>
      </w:pPr>
      <w:r>
        <w:t>What information can you use to showcase your credibility?</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1EEAD39B" w14:textId="77777777" w:rsidTr="007D1630">
        <w:trPr>
          <w:trHeight w:val="2261"/>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602150" w14:textId="77777777" w:rsidR="00EE4C48" w:rsidRPr="00045F29" w:rsidRDefault="00EE4C48" w:rsidP="007D1630">
            <w:pPr>
              <w:rPr>
                <w:lang w:val="en-US"/>
              </w:rPr>
            </w:pPr>
          </w:p>
        </w:tc>
      </w:tr>
    </w:tbl>
    <w:p w14:paraId="5DE5D0AE" w14:textId="77777777" w:rsidR="00EE4C48" w:rsidRDefault="00EE4C48" w:rsidP="00EE4C48">
      <w:pPr>
        <w:pStyle w:val="Body"/>
        <w:jc w:val="left"/>
      </w:pPr>
    </w:p>
    <w:p w14:paraId="5483964D" w14:textId="77777777" w:rsidR="00EE4C48" w:rsidRDefault="00EE4C48" w:rsidP="00EE4C48">
      <w:pPr>
        <w:pStyle w:val="Body"/>
        <w:jc w:val="left"/>
      </w:pPr>
      <w:r>
        <w:t>In 250 words or fewer, write an email pitch to an editor:</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7CC8BA3B" w14:textId="77777777" w:rsidTr="00924C16">
        <w:trPr>
          <w:trHeight w:val="4862"/>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9E1D0" w14:textId="77777777" w:rsidR="00EE4C48" w:rsidRPr="00045F29" w:rsidRDefault="00EE4C48" w:rsidP="007D1630">
            <w:pPr>
              <w:rPr>
                <w:lang w:val="en-US"/>
              </w:rPr>
            </w:pPr>
          </w:p>
        </w:tc>
      </w:tr>
    </w:tbl>
    <w:p w14:paraId="3B9D6930" w14:textId="77777777" w:rsidR="00EE4C48" w:rsidRDefault="00EE4C48" w:rsidP="00EE4C48">
      <w:pPr>
        <w:pStyle w:val="Body"/>
        <w:jc w:val="left"/>
      </w:pPr>
    </w:p>
    <w:p w14:paraId="20D924BD" w14:textId="77777777" w:rsidR="00EE4C48" w:rsidRDefault="00EE4C48" w:rsidP="00EE4C48">
      <w:pPr>
        <w:pStyle w:val="Body"/>
        <w:jc w:val="left"/>
      </w:pPr>
    </w:p>
    <w:p w14:paraId="45633962" w14:textId="7E1DE38F" w:rsidR="00EE4C48" w:rsidRDefault="00EE4C48" w:rsidP="00924C16">
      <w:pPr>
        <w:pStyle w:val="Heading2"/>
        <w:numPr>
          <w:ilvl w:val="1"/>
          <w:numId w:val="0"/>
        </w:numPr>
      </w:pPr>
      <w:bookmarkStart w:id="26" w:name="_Toc147226072"/>
      <w:r>
        <w:t xml:space="preserve">4.4: </w:t>
      </w:r>
      <w:r w:rsidR="005D4808">
        <w:t>Potential Participants</w:t>
      </w:r>
      <w:bookmarkEnd w:id="26"/>
    </w:p>
    <w:p w14:paraId="0A9D2C76" w14:textId="77777777" w:rsidR="00EE4C48" w:rsidRDefault="00EE4C48" w:rsidP="00EE4C48">
      <w:pPr>
        <w:pStyle w:val="Body"/>
        <w:jc w:val="left"/>
        <w:rPr>
          <w:b/>
          <w:bCs/>
        </w:rPr>
      </w:pPr>
    </w:p>
    <w:p w14:paraId="4ABF65C3" w14:textId="77777777" w:rsidR="00EE4C48" w:rsidRDefault="00EE4C48" w:rsidP="00EE4C48">
      <w:pPr>
        <w:pStyle w:val="Body"/>
        <w:jc w:val="left"/>
      </w:pPr>
      <w:r>
        <w:t>Are there any startup companies you think would make particularly good applicants? What are they, and how can they be contacted?</w:t>
      </w:r>
    </w:p>
    <w:p w14:paraId="2BAFBAD7" w14:textId="77777777" w:rsidR="00EE4C48" w:rsidRDefault="00EE4C48" w:rsidP="00EE4C48">
      <w:pPr>
        <w:pStyle w:val="Body"/>
        <w:jc w:val="left"/>
        <w:rPr>
          <w:sz w:val="16"/>
          <w:szCs w:val="16"/>
        </w:rPr>
      </w:pPr>
      <w:r>
        <w:rPr>
          <w:sz w:val="16"/>
          <w:szCs w:val="16"/>
        </w:rPr>
        <w:t>(Add/remove rows to/from the table as necessary)</w:t>
      </w:r>
    </w:p>
    <w:p w14:paraId="0F9F8B26" w14:textId="77777777" w:rsidR="00EE4C48" w:rsidRDefault="00EE4C48" w:rsidP="00EE4C48">
      <w:pPr>
        <w:pStyle w:val="Body"/>
        <w:jc w:val="left"/>
        <w:rPr>
          <w:sz w:val="16"/>
          <w:szCs w:val="16"/>
        </w:rPr>
      </w:pPr>
    </w:p>
    <w:tbl>
      <w:tblPr>
        <w:tblStyle w:val="TableauGrille1Clair-Accentuation41"/>
        <w:tblW w:w="8491" w:type="dxa"/>
        <w:tblLayout w:type="fixed"/>
        <w:tblLook w:val="04A0" w:firstRow="1" w:lastRow="0" w:firstColumn="1" w:lastColumn="0" w:noHBand="0" w:noVBand="1"/>
      </w:tblPr>
      <w:tblGrid>
        <w:gridCol w:w="1699"/>
        <w:gridCol w:w="1698"/>
        <w:gridCol w:w="1698"/>
        <w:gridCol w:w="1698"/>
        <w:gridCol w:w="1698"/>
      </w:tblGrid>
      <w:tr w:rsidR="00EE4C48" w14:paraId="36CAA1A5" w14:textId="77777777" w:rsidTr="00924C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698" w:type="dxa"/>
          </w:tcPr>
          <w:p w14:paraId="76A9D764" w14:textId="77777777" w:rsidR="00EE4C48" w:rsidRDefault="00EE4C48" w:rsidP="007D1630">
            <w:pPr>
              <w:pStyle w:val="TableStyle2"/>
              <w:jc w:val="center"/>
            </w:pPr>
            <w:proofErr w:type="spellStart"/>
            <w:r>
              <w:rPr>
                <w:rFonts w:ascii="Tahoma" w:hAnsi="Tahoma"/>
                <w:sz w:val="18"/>
                <w:szCs w:val="18"/>
              </w:rPr>
              <w:t>Organisation</w:t>
            </w:r>
            <w:proofErr w:type="spellEnd"/>
          </w:p>
        </w:tc>
        <w:tc>
          <w:tcPr>
            <w:tcW w:w="1698" w:type="dxa"/>
          </w:tcPr>
          <w:p w14:paraId="6CB90612" w14:textId="77777777" w:rsidR="00EE4C48" w:rsidRDefault="00EE4C48" w:rsidP="007D1630">
            <w:pPr>
              <w:pStyle w:val="TableStyle2"/>
              <w:jc w:val="center"/>
              <w:cnfStyle w:val="100000000000" w:firstRow="1" w:lastRow="0" w:firstColumn="0" w:lastColumn="0" w:oddVBand="0" w:evenVBand="0" w:oddHBand="0" w:evenHBand="0" w:firstRowFirstColumn="0" w:firstRowLastColumn="0" w:lastRowFirstColumn="0" w:lastRowLastColumn="0"/>
            </w:pPr>
            <w:r>
              <w:rPr>
                <w:rFonts w:ascii="Tahoma" w:hAnsi="Tahoma"/>
                <w:sz w:val="18"/>
                <w:szCs w:val="18"/>
              </w:rPr>
              <w:t>Description</w:t>
            </w:r>
          </w:p>
        </w:tc>
        <w:tc>
          <w:tcPr>
            <w:tcW w:w="1698" w:type="dxa"/>
          </w:tcPr>
          <w:p w14:paraId="112ACC37"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Person</w:t>
            </w:r>
          </w:p>
        </w:tc>
        <w:tc>
          <w:tcPr>
            <w:tcW w:w="1698" w:type="dxa"/>
          </w:tcPr>
          <w:p w14:paraId="31E90E35"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Title</w:t>
            </w:r>
          </w:p>
        </w:tc>
        <w:tc>
          <w:tcPr>
            <w:tcW w:w="1698" w:type="dxa"/>
          </w:tcPr>
          <w:p w14:paraId="54D2D1E2" w14:textId="77777777" w:rsidR="00EE4C48" w:rsidRDefault="00EE4C48" w:rsidP="007D1630">
            <w:pPr>
              <w:pStyle w:val="Body"/>
              <w:spacing w:after="0"/>
              <w:jc w:val="center"/>
              <w:cnfStyle w:val="100000000000" w:firstRow="1" w:lastRow="0" w:firstColumn="0" w:lastColumn="0" w:oddVBand="0" w:evenVBand="0" w:oddHBand="0" w:evenHBand="0" w:firstRowFirstColumn="0" w:firstRowLastColumn="0" w:lastRowFirstColumn="0" w:lastRowLastColumn="0"/>
            </w:pPr>
            <w:r>
              <w:rPr>
                <w:sz w:val="18"/>
                <w:szCs w:val="18"/>
              </w:rPr>
              <w:t>Contact Information</w:t>
            </w:r>
          </w:p>
        </w:tc>
      </w:tr>
      <w:tr w:rsidR="00EE4C48" w14:paraId="4144ECFC"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16A808EA" w14:textId="77777777" w:rsidR="00EE4C48" w:rsidRDefault="00EE4C48" w:rsidP="007D1630"/>
        </w:tc>
        <w:tc>
          <w:tcPr>
            <w:tcW w:w="1698" w:type="dxa"/>
          </w:tcPr>
          <w:p w14:paraId="476AC7E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683F36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F1CEA3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352243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226FDF3"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0C445B90" w14:textId="77777777" w:rsidR="00EE4C48" w:rsidRDefault="00EE4C48" w:rsidP="007D1630"/>
        </w:tc>
        <w:tc>
          <w:tcPr>
            <w:tcW w:w="1698" w:type="dxa"/>
          </w:tcPr>
          <w:p w14:paraId="357958E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B53D17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996686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A30833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7037348"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CE8F765" w14:textId="77777777" w:rsidR="00EE4C48" w:rsidRDefault="00EE4C48" w:rsidP="007D1630"/>
        </w:tc>
        <w:tc>
          <w:tcPr>
            <w:tcW w:w="1698" w:type="dxa"/>
          </w:tcPr>
          <w:p w14:paraId="0067A64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363A2D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06A641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C8F0D71"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2DA00349"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4A6A52B8" w14:textId="77777777" w:rsidR="00EE4C48" w:rsidRDefault="00EE4C48" w:rsidP="007D1630"/>
        </w:tc>
        <w:tc>
          <w:tcPr>
            <w:tcW w:w="1698" w:type="dxa"/>
          </w:tcPr>
          <w:p w14:paraId="6BF4343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283CD84"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57008F5"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6148E33"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12A8927D"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EAAC94E" w14:textId="77777777" w:rsidR="00EE4C48" w:rsidRDefault="00EE4C48" w:rsidP="007D1630"/>
        </w:tc>
        <w:tc>
          <w:tcPr>
            <w:tcW w:w="1698" w:type="dxa"/>
          </w:tcPr>
          <w:p w14:paraId="28F9A19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0BB9A34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BB9D12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29AAB4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05E6CF70"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68088FE3" w14:textId="77777777" w:rsidR="00EE4C48" w:rsidRDefault="00EE4C48" w:rsidP="007D1630"/>
        </w:tc>
        <w:tc>
          <w:tcPr>
            <w:tcW w:w="1698" w:type="dxa"/>
          </w:tcPr>
          <w:p w14:paraId="2B84E66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4890A8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8661E4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40A49B4E"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3E1B35FF"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02B0B5D6" w14:textId="77777777" w:rsidR="00EE4C48" w:rsidRDefault="00EE4C48" w:rsidP="007D1630"/>
        </w:tc>
        <w:tc>
          <w:tcPr>
            <w:tcW w:w="1698" w:type="dxa"/>
          </w:tcPr>
          <w:p w14:paraId="503C846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CB0E71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99F707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24AA8E2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AFE055A"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34F33F58" w14:textId="77777777" w:rsidR="00EE4C48" w:rsidRDefault="00EE4C48" w:rsidP="007D1630"/>
        </w:tc>
        <w:tc>
          <w:tcPr>
            <w:tcW w:w="1698" w:type="dxa"/>
          </w:tcPr>
          <w:p w14:paraId="72D1E64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97C7E1F"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37FF51FD"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8F931F2"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6408134B"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E2031E0" w14:textId="77777777" w:rsidR="00EE4C48" w:rsidRDefault="00EE4C48" w:rsidP="007D1630"/>
        </w:tc>
        <w:tc>
          <w:tcPr>
            <w:tcW w:w="1698" w:type="dxa"/>
          </w:tcPr>
          <w:p w14:paraId="242632AC"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6872B138"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305AF27"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C1D1DA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r w:rsidR="00EE4C48" w14:paraId="547CD3F1" w14:textId="77777777" w:rsidTr="00924C16">
        <w:trPr>
          <w:trHeight w:val="528"/>
        </w:trPr>
        <w:tc>
          <w:tcPr>
            <w:cnfStyle w:val="001000000000" w:firstRow="0" w:lastRow="0" w:firstColumn="1" w:lastColumn="0" w:oddVBand="0" w:evenVBand="0" w:oddHBand="0" w:evenHBand="0" w:firstRowFirstColumn="0" w:firstRowLastColumn="0" w:lastRowFirstColumn="0" w:lastRowLastColumn="0"/>
            <w:tcW w:w="1698" w:type="dxa"/>
          </w:tcPr>
          <w:p w14:paraId="24D90CD9" w14:textId="77777777" w:rsidR="00EE4C48" w:rsidRDefault="00EE4C48" w:rsidP="007D1630"/>
        </w:tc>
        <w:tc>
          <w:tcPr>
            <w:tcW w:w="1698" w:type="dxa"/>
          </w:tcPr>
          <w:p w14:paraId="35CEAA30"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5463C69B"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12C719FA"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c>
          <w:tcPr>
            <w:tcW w:w="1698" w:type="dxa"/>
          </w:tcPr>
          <w:p w14:paraId="7B3C5459" w14:textId="77777777" w:rsidR="00EE4C48" w:rsidRDefault="00EE4C48" w:rsidP="007D1630">
            <w:pPr>
              <w:cnfStyle w:val="000000000000" w:firstRow="0" w:lastRow="0" w:firstColumn="0" w:lastColumn="0" w:oddVBand="0" w:evenVBand="0" w:oddHBand="0" w:evenHBand="0" w:firstRowFirstColumn="0" w:firstRowLastColumn="0" w:lastRowFirstColumn="0" w:lastRowLastColumn="0"/>
            </w:pPr>
          </w:p>
        </w:tc>
      </w:tr>
    </w:tbl>
    <w:p w14:paraId="4F074DE2" w14:textId="77777777" w:rsidR="0062787E" w:rsidRDefault="0062787E" w:rsidP="0062787E">
      <w:pPr>
        <w:spacing w:before="0"/>
        <w:jc w:val="left"/>
      </w:pPr>
    </w:p>
    <w:p w14:paraId="5E4E6052" w14:textId="7AF2C89E" w:rsidR="00EE4C48" w:rsidRPr="0062787E" w:rsidRDefault="00EE4C48" w:rsidP="0062787E">
      <w:pPr>
        <w:pStyle w:val="Heading2"/>
        <w:numPr>
          <w:ilvl w:val="1"/>
          <w:numId w:val="0"/>
        </w:numPr>
      </w:pPr>
      <w:bookmarkStart w:id="27" w:name="_Toc147226073"/>
      <w:r>
        <w:t xml:space="preserve">4.5: </w:t>
      </w:r>
      <w:r w:rsidR="005D4808">
        <w:t>Language Barriers</w:t>
      </w:r>
      <w:bookmarkEnd w:id="27"/>
    </w:p>
    <w:p w14:paraId="7FD21F46" w14:textId="77777777" w:rsidR="00EE4C48" w:rsidRDefault="00EE4C48" w:rsidP="00EE4C48">
      <w:pPr>
        <w:pStyle w:val="Body"/>
        <w:jc w:val="left"/>
      </w:pPr>
    </w:p>
    <w:p w14:paraId="3B06B971" w14:textId="77777777" w:rsidR="00EE4C48" w:rsidRDefault="00EE4C48" w:rsidP="00EE4C48">
      <w:pPr>
        <w:pStyle w:val="Body"/>
        <w:jc w:val="left"/>
      </w:pPr>
      <w:r>
        <w:t>How will you deal with any potential language barriers (internally and externally)?</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32D29070" w14:textId="77777777" w:rsidTr="007D1630">
        <w:trPr>
          <w:trHeight w:val="2261"/>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04E504" w14:textId="77777777" w:rsidR="00EE4C48" w:rsidRPr="00045F29" w:rsidRDefault="00EE4C48" w:rsidP="007D1630">
            <w:pPr>
              <w:rPr>
                <w:lang w:val="en-US"/>
              </w:rPr>
            </w:pPr>
          </w:p>
        </w:tc>
      </w:tr>
    </w:tbl>
    <w:p w14:paraId="52FBE530" w14:textId="77777777" w:rsidR="00EE4C48" w:rsidRDefault="00EE4C48" w:rsidP="00EE4C48">
      <w:pPr>
        <w:pStyle w:val="Body"/>
        <w:jc w:val="left"/>
      </w:pPr>
    </w:p>
    <w:p w14:paraId="24944DBD" w14:textId="28BF549A" w:rsidR="00EE4C48" w:rsidRDefault="00EE4C48" w:rsidP="00EE4C48">
      <w:pPr>
        <w:pStyle w:val="Body"/>
        <w:jc w:val="left"/>
      </w:pPr>
    </w:p>
    <w:p w14:paraId="68770354" w14:textId="262EA979" w:rsidR="00EE4C48" w:rsidRDefault="00EE4C48" w:rsidP="0023463E">
      <w:pPr>
        <w:pStyle w:val="Heading1"/>
      </w:pPr>
      <w:bookmarkStart w:id="28" w:name="_Toc147226074"/>
      <w:r>
        <w:t xml:space="preserve">Part 5: </w:t>
      </w:r>
      <w:r w:rsidR="005D4808">
        <w:t>Timeline</w:t>
      </w:r>
      <w:bookmarkEnd w:id="28"/>
    </w:p>
    <w:p w14:paraId="38C7AC25" w14:textId="1F4E6ECE" w:rsidR="00EE4C48" w:rsidRPr="00924C16" w:rsidRDefault="00EE4C48" w:rsidP="00924C16">
      <w:pPr>
        <w:pStyle w:val="Heading2"/>
        <w:numPr>
          <w:ilvl w:val="1"/>
          <w:numId w:val="0"/>
        </w:numPr>
      </w:pPr>
      <w:bookmarkStart w:id="29" w:name="_Toc147226075"/>
      <w:r>
        <w:t xml:space="preserve">5.1: </w:t>
      </w:r>
      <w:r w:rsidR="005D4808">
        <w:t>Key Dates</w:t>
      </w:r>
      <w:bookmarkEnd w:id="29"/>
    </w:p>
    <w:p w14:paraId="5F23E03B" w14:textId="77777777" w:rsidR="00EE4C48" w:rsidRDefault="00EE4C48" w:rsidP="00EE4C48">
      <w:pPr>
        <w:pStyle w:val="Body"/>
        <w:jc w:val="left"/>
        <w:rPr>
          <w:b/>
          <w:bCs/>
        </w:rPr>
      </w:pPr>
    </w:p>
    <w:p w14:paraId="7E5E1AA3" w14:textId="77777777" w:rsidR="00EE4C48" w:rsidRDefault="00EE4C48" w:rsidP="00EE4C48">
      <w:pPr>
        <w:pStyle w:val="Body"/>
        <w:jc w:val="left"/>
      </w:pPr>
      <w:r>
        <w:t xml:space="preserve">Preparation of the </w:t>
      </w:r>
      <w:proofErr w:type="spellStart"/>
      <w:r>
        <w:t>organisation</w:t>
      </w:r>
      <w:proofErr w:type="spellEnd"/>
      <w:r>
        <w:t xml:space="preserve"> will begin on:</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1A0C7F3F"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30CBEF" w14:textId="77777777" w:rsidR="00EE4C48" w:rsidRPr="00045F29" w:rsidRDefault="00EE4C48" w:rsidP="007D1630">
            <w:pPr>
              <w:rPr>
                <w:lang w:val="en-US"/>
              </w:rPr>
            </w:pPr>
          </w:p>
        </w:tc>
      </w:tr>
    </w:tbl>
    <w:p w14:paraId="6C7A4B42" w14:textId="77777777" w:rsidR="00EE4C48" w:rsidRDefault="00EE4C48" w:rsidP="00EE4C48">
      <w:pPr>
        <w:pStyle w:val="Body"/>
        <w:jc w:val="left"/>
      </w:pPr>
    </w:p>
    <w:p w14:paraId="2AA605BC" w14:textId="77777777" w:rsidR="00EE4C48" w:rsidRDefault="00EE4C48" w:rsidP="00EE4C48">
      <w:pPr>
        <w:pStyle w:val="Body"/>
        <w:jc w:val="left"/>
      </w:pPr>
    </w:p>
    <w:p w14:paraId="3E36C035" w14:textId="77777777" w:rsidR="00EE4C48" w:rsidRDefault="00EE4C48" w:rsidP="00EE4C48">
      <w:pPr>
        <w:pStyle w:val="Body"/>
        <w:jc w:val="left"/>
      </w:pPr>
      <w:r>
        <w:t>The competition will end on:</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0DAABBD1"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7892F6" w14:textId="77777777" w:rsidR="00EE4C48" w:rsidRPr="00045F29" w:rsidRDefault="00EE4C48" w:rsidP="007D1630">
            <w:pPr>
              <w:rPr>
                <w:lang w:val="en-US"/>
              </w:rPr>
            </w:pPr>
          </w:p>
        </w:tc>
      </w:tr>
    </w:tbl>
    <w:p w14:paraId="69F3E93C" w14:textId="77777777" w:rsidR="00EE4C48" w:rsidRDefault="00EE4C48" w:rsidP="00EE4C48">
      <w:pPr>
        <w:pStyle w:val="Body"/>
        <w:jc w:val="left"/>
      </w:pPr>
    </w:p>
    <w:p w14:paraId="4D47985C" w14:textId="77777777" w:rsidR="00EE4C48" w:rsidRDefault="00EE4C48" w:rsidP="00EE4C48">
      <w:pPr>
        <w:pStyle w:val="Body"/>
        <w:jc w:val="left"/>
      </w:pPr>
    </w:p>
    <w:p w14:paraId="4EACDB09" w14:textId="77777777" w:rsidR="00EE4C48" w:rsidRDefault="00EE4C48" w:rsidP="00EE4C48">
      <w:pPr>
        <w:pStyle w:val="Body"/>
        <w:jc w:val="left"/>
      </w:pPr>
      <w:r>
        <w:t>All activity surrounding the competition (</w:t>
      </w:r>
      <w:proofErr w:type="gramStart"/>
      <w:r>
        <w:t>e.g.</w:t>
      </w:r>
      <w:proofErr w:type="gramEnd"/>
      <w:r>
        <w:t xml:space="preserve"> promotion) will end on:</w:t>
      </w:r>
    </w:p>
    <w:tbl>
      <w:tblPr>
        <w:tblW w:w="84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1"/>
      </w:tblGrid>
      <w:tr w:rsidR="00EE4C48" w:rsidRPr="003E37A7" w14:paraId="5496EDCE" w14:textId="77777777" w:rsidTr="007D1630">
        <w:trPr>
          <w:trHeight w:val="536"/>
        </w:trPr>
        <w:tc>
          <w:tcPr>
            <w:tcW w:w="8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5BCB66" w14:textId="77777777" w:rsidR="00EE4C48" w:rsidRPr="00045F29" w:rsidRDefault="00EE4C48" w:rsidP="007D1630">
            <w:pPr>
              <w:rPr>
                <w:lang w:val="en-US"/>
              </w:rPr>
            </w:pPr>
          </w:p>
        </w:tc>
      </w:tr>
    </w:tbl>
    <w:p w14:paraId="3D2DEB4D" w14:textId="77777777" w:rsidR="00EE4C48" w:rsidRDefault="00EE4C48" w:rsidP="00EE4C48">
      <w:pPr>
        <w:pStyle w:val="Body"/>
        <w:jc w:val="left"/>
      </w:pPr>
    </w:p>
    <w:p w14:paraId="25A8BF4B" w14:textId="77777777" w:rsidR="00EE4C48" w:rsidRDefault="00EE4C48" w:rsidP="00EE4C48">
      <w:pPr>
        <w:pStyle w:val="Body"/>
        <w:jc w:val="left"/>
        <w:rPr>
          <w:b/>
          <w:bCs/>
        </w:rPr>
      </w:pPr>
    </w:p>
    <w:p w14:paraId="55BF5D50" w14:textId="7C5564F9" w:rsidR="00EE4C48" w:rsidRPr="00924C16" w:rsidRDefault="00EE4C48" w:rsidP="00924C16">
      <w:pPr>
        <w:pStyle w:val="Heading2"/>
        <w:numPr>
          <w:ilvl w:val="1"/>
          <w:numId w:val="0"/>
        </w:numPr>
      </w:pPr>
      <w:bookmarkStart w:id="30" w:name="_Toc147226076"/>
      <w:r>
        <w:t>5.2: GANTT C</w:t>
      </w:r>
      <w:r w:rsidR="005D4808">
        <w:t>hart</w:t>
      </w:r>
      <w:bookmarkEnd w:id="30"/>
    </w:p>
    <w:p w14:paraId="296BA154" w14:textId="77777777" w:rsidR="00EE4C48" w:rsidRDefault="00EE4C48" w:rsidP="00EE4C48">
      <w:pPr>
        <w:pStyle w:val="Body"/>
        <w:jc w:val="left"/>
        <w:rPr>
          <w:b/>
          <w:bCs/>
        </w:rPr>
      </w:pPr>
    </w:p>
    <w:p w14:paraId="2118D023" w14:textId="77777777" w:rsidR="00EE4C48" w:rsidRDefault="00EE4C48" w:rsidP="00EE4C48">
      <w:pPr>
        <w:pStyle w:val="Body"/>
        <w:jc w:val="left"/>
      </w:pPr>
      <w:r>
        <w:t xml:space="preserve">The creation of a detailed timeline with all activities listed is key to ensuring the success of any project. Using </w:t>
      </w:r>
      <w:hyperlink r:id="rId20" w:history="1">
        <w:r>
          <w:rPr>
            <w:rStyle w:val="Hyperlink0"/>
          </w:rPr>
          <w:t>Wrike</w:t>
        </w:r>
      </w:hyperlink>
      <w:r>
        <w:t xml:space="preserve"> (or a similar service), create a GANTT chart with every foreseen activity from the moment preparation for the competition begins to when all activity surrounding it ends. </w:t>
      </w:r>
    </w:p>
    <w:p w14:paraId="4FF5802B" w14:textId="77777777" w:rsidR="00EE4C48" w:rsidRDefault="00EE4C48" w:rsidP="00EE4C48">
      <w:pPr>
        <w:pStyle w:val="Body"/>
        <w:jc w:val="left"/>
      </w:pPr>
      <w:r>
        <w:t xml:space="preserve">To avoid any setbacks or crises, err on the side of caution and </w:t>
      </w:r>
      <w:proofErr w:type="gramStart"/>
      <w:r>
        <w:t>take into account</w:t>
      </w:r>
      <w:proofErr w:type="gramEnd"/>
      <w:r>
        <w:t xml:space="preserve"> all possible delays. For instance, consider that communication will be less frequent in summer months, and that you may therefore need to give jurors more time to confirm their availability. The more time you give yourself, the more room you will have to </w:t>
      </w:r>
      <w:proofErr w:type="spellStart"/>
      <w:r>
        <w:t>manoeuvre</w:t>
      </w:r>
      <w:proofErr w:type="spellEnd"/>
      <w:r>
        <w:t xml:space="preserve"> in the event of such delays.</w:t>
      </w:r>
    </w:p>
    <w:p w14:paraId="1842C6F8" w14:textId="77777777" w:rsidR="00EE4C48" w:rsidRDefault="00EE4C48" w:rsidP="00EE4C48">
      <w:pPr>
        <w:pStyle w:val="Body"/>
        <w:jc w:val="left"/>
      </w:pPr>
      <w:r>
        <w:t>Finally, while your GANTT chart should be as detailed as possible, the following are a few key deadlines that can help you get started:</w:t>
      </w:r>
    </w:p>
    <w:p w14:paraId="54D7C74C" w14:textId="77777777" w:rsidR="00EE4C48" w:rsidRDefault="00EE4C48" w:rsidP="00EE4C48">
      <w:pPr>
        <w:pStyle w:val="Body"/>
        <w:jc w:val="left"/>
      </w:pPr>
    </w:p>
    <w:p w14:paraId="75059914" w14:textId="77777777" w:rsidR="00EE4C48" w:rsidRDefault="00EE4C48" w:rsidP="00EE4C48">
      <w:pPr>
        <w:pStyle w:val="Body"/>
        <w:numPr>
          <w:ilvl w:val="0"/>
          <w:numId w:val="34"/>
        </w:numPr>
        <w:jc w:val="left"/>
      </w:pPr>
      <w:r>
        <w:t>Final approval from those with decision-making authority</w:t>
      </w:r>
    </w:p>
    <w:p w14:paraId="72CE98BC" w14:textId="77777777" w:rsidR="00EE4C48" w:rsidRDefault="00EE4C48" w:rsidP="00EE4C48">
      <w:pPr>
        <w:pStyle w:val="Body"/>
        <w:numPr>
          <w:ilvl w:val="0"/>
          <w:numId w:val="34"/>
        </w:numPr>
        <w:jc w:val="left"/>
      </w:pPr>
      <w:proofErr w:type="spellStart"/>
      <w:r>
        <w:t>Finalisation</w:t>
      </w:r>
      <w:proofErr w:type="spellEnd"/>
      <w:r>
        <w:t xml:space="preserve"> of board/committee</w:t>
      </w:r>
    </w:p>
    <w:p w14:paraId="7AC669E4" w14:textId="77777777" w:rsidR="00EE4C48" w:rsidRDefault="00EE4C48" w:rsidP="00EE4C48">
      <w:pPr>
        <w:pStyle w:val="Body"/>
        <w:numPr>
          <w:ilvl w:val="0"/>
          <w:numId w:val="34"/>
        </w:numPr>
        <w:jc w:val="left"/>
      </w:pPr>
      <w:proofErr w:type="spellStart"/>
      <w:r>
        <w:t>Finalisation</w:t>
      </w:r>
      <w:proofErr w:type="spellEnd"/>
      <w:r>
        <w:t xml:space="preserve"> of jury</w:t>
      </w:r>
    </w:p>
    <w:p w14:paraId="28D94AF0" w14:textId="77777777" w:rsidR="00EE4C48" w:rsidRDefault="00EE4C48" w:rsidP="00EE4C48">
      <w:pPr>
        <w:pStyle w:val="Body"/>
        <w:numPr>
          <w:ilvl w:val="0"/>
          <w:numId w:val="34"/>
        </w:numPr>
        <w:jc w:val="left"/>
      </w:pPr>
      <w:r>
        <w:lastRenderedPageBreak/>
        <w:t>Securing of each funding tranche</w:t>
      </w:r>
    </w:p>
    <w:p w14:paraId="331C9D73" w14:textId="77777777" w:rsidR="00EE4C48" w:rsidRDefault="00EE4C48" w:rsidP="00EE4C48">
      <w:pPr>
        <w:pStyle w:val="Body"/>
        <w:numPr>
          <w:ilvl w:val="0"/>
          <w:numId w:val="34"/>
        </w:numPr>
        <w:jc w:val="left"/>
      </w:pPr>
      <w:r>
        <w:t>Securing of venue(s)</w:t>
      </w:r>
    </w:p>
    <w:p w14:paraId="6BD10A75" w14:textId="77777777" w:rsidR="00EE4C48" w:rsidRDefault="00EE4C48" w:rsidP="00EE4C48">
      <w:pPr>
        <w:pStyle w:val="Body"/>
        <w:numPr>
          <w:ilvl w:val="0"/>
          <w:numId w:val="34"/>
        </w:numPr>
        <w:jc w:val="left"/>
      </w:pPr>
      <w:r>
        <w:t>Commencement of promotional communication</w:t>
      </w:r>
    </w:p>
    <w:p w14:paraId="4D8B27DC" w14:textId="77777777" w:rsidR="00EE4C48" w:rsidRDefault="00EE4C48" w:rsidP="00EE4C48">
      <w:pPr>
        <w:pStyle w:val="Body"/>
        <w:numPr>
          <w:ilvl w:val="0"/>
          <w:numId w:val="34"/>
        </w:numPr>
        <w:jc w:val="left"/>
      </w:pPr>
      <w:proofErr w:type="spellStart"/>
      <w:r>
        <w:t>Finalisation</w:t>
      </w:r>
      <w:proofErr w:type="spellEnd"/>
      <w:r>
        <w:t xml:space="preserve"> of participant shortlist</w:t>
      </w:r>
    </w:p>
    <w:p w14:paraId="6E84F86A" w14:textId="77777777" w:rsidR="00EE4C48" w:rsidRDefault="00EE4C48" w:rsidP="00EE4C48">
      <w:pPr>
        <w:pStyle w:val="Body"/>
        <w:numPr>
          <w:ilvl w:val="0"/>
          <w:numId w:val="34"/>
        </w:numPr>
        <w:jc w:val="left"/>
      </w:pPr>
      <w:r>
        <w:t xml:space="preserve">Beginnings and ends of each competition </w:t>
      </w:r>
      <w:proofErr w:type="gramStart"/>
      <w:r>
        <w:t>stage</w:t>
      </w:r>
      <w:proofErr w:type="gramEnd"/>
    </w:p>
    <w:p w14:paraId="7E3ADE02" w14:textId="77777777" w:rsidR="00EE4C48" w:rsidRDefault="00EE4C48" w:rsidP="00EE4C48">
      <w:pPr>
        <w:pStyle w:val="Body"/>
        <w:numPr>
          <w:ilvl w:val="0"/>
          <w:numId w:val="34"/>
        </w:numPr>
        <w:jc w:val="left"/>
      </w:pPr>
      <w:r>
        <w:t>Public announcement of winner(s)</w:t>
      </w:r>
    </w:p>
    <w:p w14:paraId="0EDFFFB8" w14:textId="77777777" w:rsidR="00E137F2" w:rsidRDefault="00EE4C48" w:rsidP="00EE4C48">
      <w:pPr>
        <w:pStyle w:val="Body"/>
        <w:numPr>
          <w:ilvl w:val="0"/>
          <w:numId w:val="34"/>
        </w:numPr>
        <w:jc w:val="left"/>
      </w:pPr>
      <w:r>
        <w:t>End of post-competition communication</w:t>
      </w:r>
    </w:p>
    <w:p w14:paraId="6C030197" w14:textId="2FC115D6" w:rsidR="00E137F2" w:rsidRDefault="00E137F2">
      <w:pPr>
        <w:spacing w:before="0"/>
        <w:jc w:val="left"/>
        <w:rPr>
          <w:rFonts w:asciiTheme="majorHAnsi" w:hAnsiTheme="majorHAnsi" w:cs="Arial"/>
          <w:b/>
          <w:smallCaps/>
          <w:noProof/>
          <w:color w:val="5F4B8A" w:themeColor="background2"/>
          <w:sz w:val="32"/>
          <w:szCs w:val="36"/>
          <w:lang w:val="en-US"/>
        </w:rPr>
      </w:pPr>
    </w:p>
    <w:sectPr w:rsidR="00E137F2" w:rsidSect="00CB12BA">
      <w:headerReference w:type="default" r:id="rId21"/>
      <w:footerReference w:type="default" r:id="rId22"/>
      <w:pgSz w:w="11907" w:h="16840" w:code="9"/>
      <w:pgMar w:top="1418" w:right="1418" w:bottom="1021" w:left="1418" w:header="737" w:footer="737"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C5DE" w14:textId="77777777" w:rsidR="00A11046" w:rsidRDefault="00A11046">
      <w:r>
        <w:separator/>
      </w:r>
    </w:p>
  </w:endnote>
  <w:endnote w:type="continuationSeparator" w:id="0">
    <w:p w14:paraId="07BE626A" w14:textId="77777777" w:rsidR="00A11046" w:rsidRDefault="00A11046">
      <w:r>
        <w:continuationSeparator/>
      </w:r>
    </w:p>
  </w:endnote>
  <w:endnote w:type="continuationNotice" w:id="1">
    <w:p w14:paraId="7314AD64" w14:textId="77777777" w:rsidR="00A11046" w:rsidRDefault="00A110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e">
    <w:altName w:val="Arial"/>
    <w:panose1 w:val="00000000000000000000"/>
    <w:charset w:val="4D"/>
    <w:family w:val="swiss"/>
    <w:notTrueType/>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3" w14:textId="77777777" w:rsidR="00A66140" w:rsidRPr="00033A24" w:rsidRDefault="00A66140" w:rsidP="00A66140">
    <w:pPr>
      <w:pStyle w:val="Footer"/>
      <w:pBdr>
        <w:top w:val="none" w:sz="0" w:space="0" w:color="auto"/>
      </w:pBdr>
      <w:rPr>
        <w:rFonts w:asciiTheme="minorHAnsi" w:hAnsiTheme="minorHAnsi" w:cstheme="minorHAnsi"/>
        <w:b/>
        <w:color w:val="77943E"/>
        <w:szCs w:val="18"/>
      </w:rPr>
    </w:pPr>
  </w:p>
  <w:p w14:paraId="3ED188A4" w14:textId="77777777"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Pr>
        <w:rFonts w:asciiTheme="minorHAnsi" w:hAnsi="Calibri" w:cstheme="minorBidi"/>
        <w:noProof/>
        <w:color w:val="1D1D1B" w:themeColor="text1"/>
        <w:kern w:val="24"/>
        <w:szCs w:val="18"/>
        <w:lang w:val="en-US"/>
      </w:rPr>
      <w:drawing>
        <wp:anchor distT="0" distB="0" distL="114300" distR="114300" simplePos="0" relativeHeight="251658244" behindDoc="0" locked="0" layoutInCell="1" allowOverlap="1" wp14:anchorId="3ED188B4" wp14:editId="3ED188B5">
          <wp:simplePos x="0" y="0"/>
          <wp:positionH relativeFrom="column">
            <wp:posOffset>-14019</wp:posOffset>
          </wp:positionH>
          <wp:positionV relativeFrom="paragraph">
            <wp:posOffset>18757</wp:posOffset>
          </wp:positionV>
          <wp:extent cx="72707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r w:rsidRPr="00017803">
      <w:rPr>
        <w:rFonts w:asciiTheme="minorHAnsi" w:hAnsiTheme="minorHAnsi" w:cstheme="minorHAnsi"/>
        <w:bCs/>
        <w:color w:val="808080" w:themeColor="background1" w:themeShade="80"/>
        <w:sz w:val="16"/>
        <w:szCs w:val="18"/>
        <w:lang w:val="en-GB"/>
      </w:rPr>
      <w:t>This project has received funding from the European Union’s Horizon 2020 research and innovation programme under Grant Agreement No. 864242</w:t>
    </w:r>
  </w:p>
  <w:p w14:paraId="3ED188A5" w14:textId="77777777"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Topic: LC-SC3-SCC-1-2018-2019-2020: Smart Cities and Communities</w:t>
    </w:r>
  </w:p>
  <w:p w14:paraId="3ED188A6" w14:textId="77777777" w:rsidR="00C60EF9" w:rsidRPr="00C60EF9" w:rsidRDefault="00017803" w:rsidP="00017803">
    <w:pPr>
      <w:pStyle w:val="Footer"/>
      <w:pBdr>
        <w:top w:val="none" w:sz="0" w:space="0" w:color="auto"/>
      </w:pBdr>
      <w:ind w:left="1418"/>
      <w:rPr>
        <w:rFonts w:asciiTheme="minorHAnsi" w:hAnsiTheme="minorHAnsi" w:cstheme="minorHAnsi"/>
        <w:b/>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The sole responsibility for the content of this publication lies with the authors. It does not necessarily reflect the opinion of the European Communities. The European Commission is not responsible for any use that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9" w14:textId="77777777" w:rsidR="00A66140" w:rsidRPr="00033A24" w:rsidRDefault="00A66140" w:rsidP="00A66140">
    <w:pPr>
      <w:pStyle w:val="Footer"/>
      <w:pBdr>
        <w:top w:val="none" w:sz="0" w:space="0" w:color="auto"/>
      </w:pBdr>
      <w:rPr>
        <w:rFonts w:asciiTheme="minorHAnsi" w:hAnsiTheme="minorHAnsi" w:cstheme="minorHAnsi"/>
        <w:b/>
        <w:color w:val="77943E"/>
        <w:szCs w:val="18"/>
      </w:rPr>
    </w:pPr>
    <w:r>
      <w:rPr>
        <w:rFonts w:asciiTheme="minorHAnsi" w:hAnsi="Calibri" w:cstheme="minorBidi"/>
        <w:noProof/>
        <w:color w:val="1D1D1B" w:themeColor="text1"/>
        <w:kern w:val="24"/>
        <w:szCs w:val="18"/>
        <w:lang w:val="en-US"/>
      </w:rPr>
      <w:drawing>
        <wp:anchor distT="0" distB="0" distL="114300" distR="114300" simplePos="0" relativeHeight="251658243" behindDoc="0" locked="0" layoutInCell="1" allowOverlap="1" wp14:anchorId="3ED188B6" wp14:editId="3ED188B7">
          <wp:simplePos x="0" y="0"/>
          <wp:positionH relativeFrom="column">
            <wp:posOffset>0</wp:posOffset>
          </wp:positionH>
          <wp:positionV relativeFrom="paragraph">
            <wp:posOffset>90062</wp:posOffset>
          </wp:positionV>
          <wp:extent cx="72707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p>
  <w:p w14:paraId="3ED188AA" w14:textId="77777777" w:rsidR="00A66140" w:rsidRPr="00C60EF9" w:rsidRDefault="00A66140" w:rsidP="00A66140">
    <w:pPr>
      <w:pStyle w:val="Footer"/>
      <w:pBdr>
        <w:top w:val="none" w:sz="0" w:space="0" w:color="auto"/>
      </w:pBdr>
      <w:ind w:left="1843"/>
      <w:rPr>
        <w:rFonts w:asciiTheme="minorHAnsi" w:hAnsiTheme="minorHAnsi" w:cstheme="minorHAnsi"/>
        <w:bCs/>
        <w:color w:val="808080" w:themeColor="background1" w:themeShade="80"/>
        <w:sz w:val="16"/>
        <w:szCs w:val="18"/>
        <w:lang w:val="en-GB"/>
      </w:rPr>
    </w:pPr>
    <w:r w:rsidRPr="00C60EF9">
      <w:rPr>
        <w:rFonts w:asciiTheme="minorHAnsi" w:hAnsiTheme="minorHAnsi" w:cstheme="minorHAnsi"/>
        <w:bCs/>
        <w:color w:val="808080" w:themeColor="background1" w:themeShade="80"/>
        <w:sz w:val="16"/>
        <w:szCs w:val="18"/>
        <w:lang w:val="en-GB"/>
      </w:rPr>
      <w:t xml:space="preserve">This project has received funding from the European Union’s Horizon 2020 research and innovation programme under Grant Agreement No. 864242 </w:t>
    </w:r>
  </w:p>
  <w:p w14:paraId="3ED188AB" w14:textId="77777777" w:rsidR="00C60EF9" w:rsidRPr="00A66140" w:rsidRDefault="00A66140" w:rsidP="00A66140">
    <w:pPr>
      <w:pStyle w:val="Footer"/>
      <w:pBdr>
        <w:top w:val="none" w:sz="0" w:space="0" w:color="auto"/>
      </w:pBdr>
      <w:ind w:left="1843"/>
      <w:rPr>
        <w:rFonts w:asciiTheme="minorHAnsi" w:hAnsiTheme="minorHAnsi" w:cstheme="minorHAnsi"/>
        <w:b/>
        <w:color w:val="808080" w:themeColor="background1" w:themeShade="80"/>
        <w:sz w:val="16"/>
        <w:szCs w:val="18"/>
        <w:lang w:val="en-GB"/>
      </w:rPr>
    </w:pPr>
    <w:r w:rsidRPr="00C60EF9">
      <w:rPr>
        <w:rFonts w:asciiTheme="minorHAnsi" w:hAnsiTheme="minorHAnsi" w:cstheme="minorHAnsi"/>
        <w:b/>
        <w:color w:val="808080" w:themeColor="background1" w:themeShade="80"/>
        <w:sz w:val="16"/>
        <w:szCs w:val="18"/>
        <w:lang w:val="en-GB"/>
      </w:rPr>
      <w:t>Topic: LC-SC3-SCC-1-2018-2019-2020: Smart Cities and Communities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D" w14:textId="77777777" w:rsidR="00C60EF9" w:rsidRPr="00033A24" w:rsidRDefault="00C60EF9" w:rsidP="00905DD0">
    <w:pPr>
      <w:pStyle w:val="Footer"/>
      <w:pBdr>
        <w:top w:val="none" w:sz="0" w:space="0" w:color="auto"/>
      </w:pBdr>
      <w:rPr>
        <w:rFonts w:asciiTheme="minorHAnsi" w:hAnsiTheme="minorHAnsi" w:cstheme="minorHAnsi"/>
        <w:b/>
        <w:color w:val="77943E"/>
        <w:szCs w:val="18"/>
      </w:rPr>
    </w:pPr>
  </w:p>
  <w:p w14:paraId="3ED188AE" w14:textId="77777777"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Pr>
        <w:rFonts w:asciiTheme="minorHAnsi" w:hAnsi="Calibri" w:cstheme="minorBidi"/>
        <w:noProof/>
        <w:color w:val="1D1D1B" w:themeColor="text1"/>
        <w:kern w:val="24"/>
        <w:szCs w:val="18"/>
        <w:lang w:val="en-US"/>
      </w:rPr>
      <w:drawing>
        <wp:anchor distT="0" distB="0" distL="114300" distR="114300" simplePos="0" relativeHeight="251658242" behindDoc="0" locked="0" layoutInCell="1" allowOverlap="1" wp14:anchorId="3ED188BA" wp14:editId="3ED188BB">
          <wp:simplePos x="0" y="0"/>
          <wp:positionH relativeFrom="margin">
            <wp:align>left</wp:align>
          </wp:positionH>
          <wp:positionV relativeFrom="paragraph">
            <wp:posOffset>20955</wp:posOffset>
          </wp:positionV>
          <wp:extent cx="727075"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r w:rsidRPr="00017803">
      <w:rPr>
        <w:rFonts w:asciiTheme="minorHAnsi" w:hAnsiTheme="minorHAnsi" w:cstheme="minorHAnsi"/>
        <w:bCs/>
        <w:color w:val="808080" w:themeColor="background1" w:themeShade="80"/>
        <w:sz w:val="16"/>
        <w:szCs w:val="18"/>
        <w:lang w:val="en-GB"/>
      </w:rPr>
      <w:t>This project has received funding from the European Union’s Horizon 2020 research and innovation programme under Grant Agreement No. 864242</w:t>
    </w:r>
  </w:p>
  <w:p w14:paraId="3ED188AF" w14:textId="77777777"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Topic: LC-SC3-SCC-1-2018-2019-2020: Smart Cities and Communities</w:t>
    </w:r>
  </w:p>
  <w:p w14:paraId="3ED188B0" w14:textId="77777777" w:rsidR="00017803" w:rsidRPr="00C60EF9" w:rsidRDefault="00017803" w:rsidP="00017803">
    <w:pPr>
      <w:pStyle w:val="Footer"/>
      <w:pBdr>
        <w:top w:val="none" w:sz="0" w:space="0" w:color="auto"/>
      </w:pBdr>
      <w:ind w:left="1418"/>
      <w:rPr>
        <w:rFonts w:asciiTheme="minorHAnsi" w:hAnsiTheme="minorHAnsi" w:cstheme="minorHAnsi"/>
        <w:b/>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The sole responsibility for the content of this publication lies with the authors. It does not necessarily reflect the opinion of the European Communities. The European Commission is not responsible for any use that may be made of the information contained therein.</w:t>
    </w:r>
  </w:p>
  <w:p w14:paraId="3ED188B1" w14:textId="77777777" w:rsidR="00C60EF9" w:rsidRPr="00C60EF9" w:rsidRDefault="00C60EF9" w:rsidP="00C60EF9">
    <w:pPr>
      <w:pStyle w:val="Footer"/>
      <w:pBdr>
        <w:top w:val="none" w:sz="0" w:space="0" w:color="auto"/>
      </w:pBdr>
      <w:rPr>
        <w:rFonts w:asciiTheme="minorHAnsi" w:hAnsiTheme="minorHAnsi" w:cstheme="minorHAnsi"/>
        <w:b/>
        <w:color w:val="808080" w:themeColor="background1" w:themeShade="80"/>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3AFA" w14:textId="77777777" w:rsidR="00A11046" w:rsidRDefault="00A11046">
      <w:r>
        <w:separator/>
      </w:r>
    </w:p>
  </w:footnote>
  <w:footnote w:type="continuationSeparator" w:id="0">
    <w:p w14:paraId="686EFF36" w14:textId="77777777" w:rsidR="00A11046" w:rsidRDefault="00A11046">
      <w:r>
        <w:continuationSeparator/>
      </w:r>
    </w:p>
  </w:footnote>
  <w:footnote w:type="continuationNotice" w:id="1">
    <w:p w14:paraId="4175CC54" w14:textId="77777777" w:rsidR="00A11046" w:rsidRDefault="00A1104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1" w14:textId="5998686D" w:rsidR="00C60EF9" w:rsidRPr="00C60EF9" w:rsidRDefault="00C60EF9" w:rsidP="00CB12BA">
    <w:pPr>
      <w:ind w:right="-1"/>
      <w:rPr>
        <w:rFonts w:asciiTheme="minorHAnsi" w:hAnsiTheme="minorHAnsi" w:cstheme="minorHAnsi"/>
        <w:color w:val="575752" w:themeColor="text1" w:themeTint="BF"/>
        <w:sz w:val="22"/>
        <w:szCs w:val="18"/>
      </w:rPr>
    </w:pPr>
    <w:r w:rsidRPr="00C60EF9">
      <w:rPr>
        <w:rFonts w:asciiTheme="majorBidi" w:hAnsiTheme="majorBidi" w:cstheme="majorBidi"/>
        <w:b/>
        <w:noProof/>
        <w:color w:val="575752" w:themeColor="text1" w:themeTint="BF"/>
        <w:szCs w:val="18"/>
        <w:lang w:val="en-US"/>
      </w:rPr>
      <w:drawing>
        <wp:anchor distT="0" distB="0" distL="114300" distR="114300" simplePos="0" relativeHeight="251658241" behindDoc="0" locked="0" layoutInCell="1" allowOverlap="1" wp14:anchorId="3ED188B2" wp14:editId="3ED188B3">
          <wp:simplePos x="0" y="0"/>
          <wp:positionH relativeFrom="margin">
            <wp:posOffset>4316819</wp:posOffset>
          </wp:positionH>
          <wp:positionV relativeFrom="paragraph">
            <wp:posOffset>-245110</wp:posOffset>
          </wp:positionV>
          <wp:extent cx="1434848" cy="489910"/>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inorHAnsi" w:hAnsiTheme="minorHAnsi" w:cstheme="minorHAnsi"/>
        <w:b/>
        <w:color w:val="575752" w:themeColor="text1" w:themeTint="BF"/>
        <w:sz w:val="22"/>
        <w:szCs w:val="16"/>
        <w:lang w:val="en-GB"/>
      </w:rPr>
      <w:t xml:space="preserve">PAGE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PAGE   \* MERGEFORMAT </w:instrText>
    </w:r>
    <w:r w:rsidRPr="00C60EF9">
      <w:rPr>
        <w:rFonts w:asciiTheme="minorHAnsi" w:hAnsiTheme="minorHAnsi" w:cstheme="minorHAnsi"/>
        <w:b/>
        <w:color w:val="575752" w:themeColor="text1" w:themeTint="BF"/>
        <w:sz w:val="22"/>
        <w:szCs w:val="16"/>
        <w:lang w:val="en-GB"/>
      </w:rPr>
      <w:fldChar w:fldCharType="separate"/>
    </w:r>
    <w:r w:rsidR="006F3CC7">
      <w:rPr>
        <w:rFonts w:asciiTheme="minorHAnsi" w:hAnsiTheme="minorHAnsi" w:cstheme="minorHAnsi"/>
        <w:b/>
        <w:noProof/>
        <w:color w:val="575752" w:themeColor="text1" w:themeTint="BF"/>
        <w:sz w:val="22"/>
        <w:szCs w:val="16"/>
        <w:lang w:val="en-GB"/>
      </w:rPr>
      <w:t>12</w:t>
    </w:r>
    <w:r w:rsidRPr="00C60EF9">
      <w:rPr>
        <w:rFonts w:asciiTheme="minorHAnsi" w:hAnsiTheme="minorHAnsi" w:cstheme="minorHAnsi"/>
        <w:b/>
        <w:color w:val="575752" w:themeColor="text1" w:themeTint="BF"/>
        <w:sz w:val="22"/>
        <w:szCs w:val="16"/>
        <w:lang w:val="en-GB"/>
      </w:rPr>
      <w:fldChar w:fldCharType="end"/>
    </w:r>
    <w:r w:rsidRPr="00C60EF9">
      <w:rPr>
        <w:rFonts w:asciiTheme="minorHAnsi" w:hAnsiTheme="minorHAnsi" w:cstheme="minorHAnsi"/>
        <w:b/>
        <w:color w:val="575752" w:themeColor="text1" w:themeTint="BF"/>
        <w:sz w:val="22"/>
        <w:szCs w:val="16"/>
        <w:lang w:val="en-GB"/>
      </w:rPr>
      <w:t xml:space="preserve"> OF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NUMPAGES   \* MERGEFORMAT </w:instrText>
    </w:r>
    <w:r w:rsidRPr="00C60EF9">
      <w:rPr>
        <w:rFonts w:asciiTheme="minorHAnsi" w:hAnsiTheme="minorHAnsi" w:cstheme="minorHAnsi"/>
        <w:b/>
        <w:color w:val="575752" w:themeColor="text1" w:themeTint="BF"/>
        <w:sz w:val="22"/>
        <w:szCs w:val="16"/>
        <w:lang w:val="en-GB"/>
      </w:rPr>
      <w:fldChar w:fldCharType="separate"/>
    </w:r>
    <w:r w:rsidR="006F3CC7">
      <w:rPr>
        <w:rFonts w:asciiTheme="minorHAnsi" w:hAnsiTheme="minorHAnsi" w:cstheme="minorHAnsi"/>
        <w:b/>
        <w:noProof/>
        <w:color w:val="575752" w:themeColor="text1" w:themeTint="BF"/>
        <w:sz w:val="22"/>
        <w:szCs w:val="16"/>
        <w:lang w:val="en-GB"/>
      </w:rPr>
      <w:t>23</w:t>
    </w:r>
    <w:r w:rsidRPr="00C60EF9">
      <w:rPr>
        <w:rFonts w:asciiTheme="minorHAnsi" w:hAnsiTheme="minorHAnsi" w:cstheme="minorHAnsi"/>
        <w:b/>
        <w:color w:val="575752" w:themeColor="text1" w:themeTint="BF"/>
        <w:sz w:val="22"/>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2" w14:textId="77777777" w:rsidR="00C60EF9" w:rsidRDefault="00C60EF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8" w14:textId="77777777" w:rsidR="00C60EF9" w:rsidRDefault="00C60EF9">
    <w:pPr>
      <w:pStyle w:val="Header"/>
      <w:pBdr>
        <w:bottom w:val="none" w:sz="0" w:space="0" w:color="auto"/>
      </w:pBd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8AC" w14:textId="47AC0453" w:rsidR="00C60EF9" w:rsidRPr="00C60EF9" w:rsidRDefault="00C60EF9" w:rsidP="005A6CAD">
    <w:pPr>
      <w:pStyle w:val="Footer"/>
      <w:pBdr>
        <w:top w:val="none" w:sz="0" w:space="0" w:color="auto"/>
      </w:pBdr>
      <w:tabs>
        <w:tab w:val="clear" w:pos="5103"/>
      </w:tabs>
      <w:rPr>
        <w:rFonts w:asciiTheme="majorBidi" w:hAnsiTheme="majorBidi" w:cstheme="majorBidi"/>
        <w:color w:val="333330" w:themeColor="text1" w:themeTint="E6"/>
        <w:szCs w:val="18"/>
        <w:lang w:val="en-GB"/>
      </w:rPr>
    </w:pPr>
    <w:r w:rsidRPr="00C60EF9">
      <w:rPr>
        <w:rFonts w:asciiTheme="majorBidi" w:hAnsiTheme="majorBidi" w:cstheme="majorBidi"/>
        <w:b/>
        <w:noProof/>
        <w:color w:val="575752" w:themeColor="text1" w:themeTint="BF"/>
        <w:szCs w:val="18"/>
        <w:lang w:val="en-US"/>
      </w:rPr>
      <w:drawing>
        <wp:anchor distT="0" distB="0" distL="114300" distR="114300" simplePos="0" relativeHeight="251658240" behindDoc="0" locked="0" layoutInCell="1" allowOverlap="1" wp14:anchorId="3ED188B8" wp14:editId="3ED188B9">
          <wp:simplePos x="0" y="0"/>
          <wp:positionH relativeFrom="margin">
            <wp:align>right</wp:align>
          </wp:positionH>
          <wp:positionV relativeFrom="paragraph">
            <wp:posOffset>-224790</wp:posOffset>
          </wp:positionV>
          <wp:extent cx="1434848" cy="489910"/>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ajorBidi" w:hAnsiTheme="majorBidi" w:cstheme="majorBidi"/>
        <w:b/>
        <w:color w:val="575752" w:themeColor="text1" w:themeTint="BF"/>
        <w:szCs w:val="18"/>
        <w:lang w:val="en-GB"/>
      </w:rPr>
      <w:t>SPARCS</w:t>
    </w:r>
    <w:r w:rsidRPr="00C60EF9">
      <w:rPr>
        <w:rFonts w:asciiTheme="majorBidi" w:hAnsiTheme="majorBidi" w:cstheme="majorBidi"/>
        <w:color w:val="575752" w:themeColor="text1" w:themeTint="BF"/>
        <w:szCs w:val="18"/>
        <w:lang w:val="en-GB"/>
      </w:rPr>
      <w:t xml:space="preserve"> ● </w:t>
    </w:r>
    <w:sdt>
      <w:sdtPr>
        <w:rPr>
          <w:rFonts w:asciiTheme="majorBidi" w:hAnsiTheme="majorBidi" w:cstheme="majorBidi"/>
          <w:b/>
          <w:color w:val="575752" w:themeColor="text1" w:themeTint="BF"/>
          <w:szCs w:val="18"/>
          <w:lang w:val="en-GB"/>
        </w:rPr>
        <w:alias w:val="Title"/>
        <w:tag w:val=""/>
        <w:id w:val="445200016"/>
        <w:placeholder>
          <w:docPart w:val="27B18DE64A7E403D944DFD0A7CEEBDE8"/>
        </w:placeholder>
        <w:dataBinding w:prefixMappings="xmlns:ns0='http://purl.org/dc/elements/1.1/' xmlns:ns1='http://schemas.openxmlformats.org/package/2006/metadata/core-properties' " w:xpath="/ns1:coreProperties[1]/ns0:title[1]" w:storeItemID="{6C3C8BC8-F283-45AE-878A-BAB7291924A1}"/>
        <w:text/>
      </w:sdtPr>
      <w:sdtContent>
        <w:r w:rsidR="00E7684C">
          <w:rPr>
            <w:rFonts w:asciiTheme="majorBidi" w:hAnsiTheme="majorBidi" w:cstheme="majorBidi"/>
            <w:b/>
            <w:color w:val="575752" w:themeColor="text1" w:themeTint="BF"/>
            <w:szCs w:val="18"/>
            <w:lang w:val="en-GB"/>
          </w:rPr>
          <w:t>D7.5</w:t>
        </w:r>
      </w:sdtContent>
    </w:sdt>
    <w:r w:rsidR="00C24120" w:rsidRPr="00C24120">
      <w:rPr>
        <w:rFonts w:asciiTheme="majorBidi" w:hAnsiTheme="majorBidi" w:cstheme="majorBidi"/>
        <w:b/>
        <w:color w:val="575752" w:themeColor="text1" w:themeTint="BF"/>
        <w:szCs w:val="18"/>
        <w:lang w:val="en-GB"/>
      </w:rPr>
      <w:t>Supporting Toolkit for Startup Competitions</w:t>
    </w:r>
    <w:r w:rsidRPr="00C60EF9">
      <w:rPr>
        <w:rFonts w:asciiTheme="majorBidi" w:hAnsiTheme="majorBidi" w:cstheme="majorBidi"/>
        <w:color w:val="333330" w:themeColor="text1" w:themeTint="E6"/>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E4"/>
    <w:multiLevelType w:val="hybridMultilevel"/>
    <w:tmpl w:val="8E8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469"/>
    <w:multiLevelType w:val="hybridMultilevel"/>
    <w:tmpl w:val="A9B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F21"/>
    <w:multiLevelType w:val="hybridMultilevel"/>
    <w:tmpl w:val="B82E5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76794E"/>
    <w:multiLevelType w:val="multilevel"/>
    <w:tmpl w:val="42C01DA4"/>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2296EE0"/>
    <w:multiLevelType w:val="hybridMultilevel"/>
    <w:tmpl w:val="1E6696D2"/>
    <w:numStyleLink w:val="ImportedStyle4"/>
  </w:abstractNum>
  <w:abstractNum w:abstractNumId="5" w15:restartNumberingAfterBreak="0">
    <w:nsid w:val="16B018DD"/>
    <w:multiLevelType w:val="hybridMultilevel"/>
    <w:tmpl w:val="1E6696D2"/>
    <w:styleLink w:val="ImportedStyle4"/>
    <w:lvl w:ilvl="0" w:tplc="96BE92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AA9B3E">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5293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7092F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403A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7A99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361A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64CAD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D22AD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7293ECA"/>
    <w:multiLevelType w:val="hybridMultilevel"/>
    <w:tmpl w:val="D0D620D8"/>
    <w:lvl w:ilvl="0" w:tplc="FE721584">
      <w:start w:val="1"/>
      <w:numFmt w:val="bullet"/>
      <w:pStyle w:val="Bullet1"/>
      <w:lvlText w:val=""/>
      <w:lvlJc w:val="left"/>
      <w:pPr>
        <w:tabs>
          <w:tab w:val="num" w:pos="720"/>
        </w:tabs>
        <w:ind w:left="720" w:hanging="360"/>
      </w:pPr>
      <w:rPr>
        <w:rFonts w:ascii="Symbol" w:hAnsi="Symbol" w:hint="default"/>
      </w:rPr>
    </w:lvl>
    <w:lvl w:ilvl="1" w:tplc="AB066F38" w:tentative="1">
      <w:start w:val="1"/>
      <w:numFmt w:val="bullet"/>
      <w:lvlText w:val="o"/>
      <w:lvlJc w:val="left"/>
      <w:pPr>
        <w:tabs>
          <w:tab w:val="num" w:pos="1440"/>
        </w:tabs>
        <w:ind w:left="1440" w:hanging="360"/>
      </w:pPr>
      <w:rPr>
        <w:rFonts w:ascii="Courier New" w:hAnsi="Courier New" w:hint="default"/>
      </w:rPr>
    </w:lvl>
    <w:lvl w:ilvl="2" w:tplc="117ABF66" w:tentative="1">
      <w:start w:val="1"/>
      <w:numFmt w:val="bullet"/>
      <w:lvlText w:val=""/>
      <w:lvlJc w:val="left"/>
      <w:pPr>
        <w:tabs>
          <w:tab w:val="num" w:pos="2160"/>
        </w:tabs>
        <w:ind w:left="2160" w:hanging="360"/>
      </w:pPr>
      <w:rPr>
        <w:rFonts w:ascii="Wingdings" w:hAnsi="Wingdings" w:hint="default"/>
      </w:rPr>
    </w:lvl>
    <w:lvl w:ilvl="3" w:tplc="2522DB26" w:tentative="1">
      <w:start w:val="1"/>
      <w:numFmt w:val="bullet"/>
      <w:lvlText w:val=""/>
      <w:lvlJc w:val="left"/>
      <w:pPr>
        <w:tabs>
          <w:tab w:val="num" w:pos="2880"/>
        </w:tabs>
        <w:ind w:left="2880" w:hanging="360"/>
      </w:pPr>
      <w:rPr>
        <w:rFonts w:ascii="Symbol" w:hAnsi="Symbol" w:hint="default"/>
      </w:rPr>
    </w:lvl>
    <w:lvl w:ilvl="4" w:tplc="FF9A4DA8" w:tentative="1">
      <w:start w:val="1"/>
      <w:numFmt w:val="bullet"/>
      <w:lvlText w:val="o"/>
      <w:lvlJc w:val="left"/>
      <w:pPr>
        <w:tabs>
          <w:tab w:val="num" w:pos="3600"/>
        </w:tabs>
        <w:ind w:left="3600" w:hanging="360"/>
      </w:pPr>
      <w:rPr>
        <w:rFonts w:ascii="Courier New" w:hAnsi="Courier New" w:hint="default"/>
      </w:rPr>
    </w:lvl>
    <w:lvl w:ilvl="5" w:tplc="B82CE9F0" w:tentative="1">
      <w:start w:val="1"/>
      <w:numFmt w:val="bullet"/>
      <w:lvlText w:val=""/>
      <w:lvlJc w:val="left"/>
      <w:pPr>
        <w:tabs>
          <w:tab w:val="num" w:pos="4320"/>
        </w:tabs>
        <w:ind w:left="4320" w:hanging="360"/>
      </w:pPr>
      <w:rPr>
        <w:rFonts w:ascii="Wingdings" w:hAnsi="Wingdings" w:hint="default"/>
      </w:rPr>
    </w:lvl>
    <w:lvl w:ilvl="6" w:tplc="4FC479DA" w:tentative="1">
      <w:start w:val="1"/>
      <w:numFmt w:val="bullet"/>
      <w:lvlText w:val=""/>
      <w:lvlJc w:val="left"/>
      <w:pPr>
        <w:tabs>
          <w:tab w:val="num" w:pos="5040"/>
        </w:tabs>
        <w:ind w:left="5040" w:hanging="360"/>
      </w:pPr>
      <w:rPr>
        <w:rFonts w:ascii="Symbol" w:hAnsi="Symbol" w:hint="default"/>
      </w:rPr>
    </w:lvl>
    <w:lvl w:ilvl="7" w:tplc="FF8C2DEA" w:tentative="1">
      <w:start w:val="1"/>
      <w:numFmt w:val="bullet"/>
      <w:lvlText w:val="o"/>
      <w:lvlJc w:val="left"/>
      <w:pPr>
        <w:tabs>
          <w:tab w:val="num" w:pos="5760"/>
        </w:tabs>
        <w:ind w:left="5760" w:hanging="360"/>
      </w:pPr>
      <w:rPr>
        <w:rFonts w:ascii="Courier New" w:hAnsi="Courier New" w:hint="default"/>
      </w:rPr>
    </w:lvl>
    <w:lvl w:ilvl="8" w:tplc="D67E5E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757F3"/>
    <w:multiLevelType w:val="hybridMultilevel"/>
    <w:tmpl w:val="AEB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80F8B"/>
    <w:multiLevelType w:val="hybridMultilevel"/>
    <w:tmpl w:val="177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76CEC"/>
    <w:multiLevelType w:val="hybridMultilevel"/>
    <w:tmpl w:val="B688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86758"/>
    <w:multiLevelType w:val="multilevel"/>
    <w:tmpl w:val="27427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F70F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7511F2"/>
    <w:multiLevelType w:val="hybridMultilevel"/>
    <w:tmpl w:val="61AC9BAC"/>
    <w:lvl w:ilvl="0" w:tplc="A6E88FEA">
      <w:start w:val="1"/>
      <w:numFmt w:val="bullet"/>
      <w:pStyle w:val="Einrckung"/>
      <w:lvlText w:val=""/>
      <w:lvlJc w:val="left"/>
      <w:pPr>
        <w:tabs>
          <w:tab w:val="num" w:pos="568"/>
        </w:tabs>
        <w:ind w:left="568" w:hanging="284"/>
      </w:pPr>
      <w:rPr>
        <w:rFonts w:ascii="Wingdings" w:hAnsi="Wingdings" w:cs="Wingdings" w:hint="default"/>
      </w:rPr>
    </w:lvl>
    <w:lvl w:ilvl="1" w:tplc="1CA43554">
      <w:start w:val="1"/>
      <w:numFmt w:val="bullet"/>
      <w:lvlText w:val=""/>
      <w:lvlJc w:val="left"/>
      <w:pPr>
        <w:tabs>
          <w:tab w:val="num" w:pos="1724"/>
        </w:tabs>
        <w:ind w:left="1724" w:hanging="360"/>
      </w:pPr>
      <w:rPr>
        <w:rFonts w:ascii="Symbol" w:hAnsi="Symbol" w:cs="Symbol" w:hint="default"/>
        <w:sz w:val="18"/>
        <w:szCs w:val="18"/>
      </w:rPr>
    </w:lvl>
    <w:lvl w:ilvl="2" w:tplc="04070005">
      <w:start w:val="1"/>
      <w:numFmt w:val="bullet"/>
      <w:lvlText w:val=""/>
      <w:lvlJc w:val="left"/>
      <w:pPr>
        <w:tabs>
          <w:tab w:val="num" w:pos="2444"/>
        </w:tabs>
        <w:ind w:left="2444" w:hanging="360"/>
      </w:pPr>
      <w:rPr>
        <w:rFonts w:ascii="Wingdings" w:hAnsi="Wingdings" w:cs="Wingdings" w:hint="default"/>
      </w:rPr>
    </w:lvl>
    <w:lvl w:ilvl="3" w:tplc="04070001">
      <w:start w:val="1"/>
      <w:numFmt w:val="bullet"/>
      <w:lvlText w:val=""/>
      <w:lvlJc w:val="left"/>
      <w:pPr>
        <w:tabs>
          <w:tab w:val="num" w:pos="3164"/>
        </w:tabs>
        <w:ind w:left="3164" w:hanging="360"/>
      </w:pPr>
      <w:rPr>
        <w:rFonts w:ascii="Symbol" w:hAnsi="Symbol" w:cs="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cs="Wingdings" w:hint="default"/>
      </w:rPr>
    </w:lvl>
    <w:lvl w:ilvl="6" w:tplc="04070001">
      <w:start w:val="1"/>
      <w:numFmt w:val="bullet"/>
      <w:lvlText w:val=""/>
      <w:lvlJc w:val="left"/>
      <w:pPr>
        <w:tabs>
          <w:tab w:val="num" w:pos="5324"/>
        </w:tabs>
        <w:ind w:left="5324" w:hanging="360"/>
      </w:pPr>
      <w:rPr>
        <w:rFonts w:ascii="Symbol" w:hAnsi="Symbol" w:cs="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cs="Wingdings" w:hint="default"/>
      </w:rPr>
    </w:lvl>
  </w:abstractNum>
  <w:abstractNum w:abstractNumId="13" w15:restartNumberingAfterBreak="0">
    <w:nsid w:val="36BE50B6"/>
    <w:multiLevelType w:val="hybridMultilevel"/>
    <w:tmpl w:val="4192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50A5"/>
    <w:multiLevelType w:val="hybridMultilevel"/>
    <w:tmpl w:val="35D8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C42CA3"/>
    <w:multiLevelType w:val="multilevel"/>
    <w:tmpl w:val="2368AEF2"/>
    <w:lvl w:ilvl="0">
      <w:start w:val="1"/>
      <w:numFmt w:val="decimal"/>
      <w:lvlText w:val="%1."/>
      <w:lvlJc w:val="left"/>
      <w:pPr>
        <w:ind w:left="0" w:firstLine="0"/>
      </w:pPr>
      <w:rPr>
        <w:rFonts w:hint="default"/>
      </w:rPr>
    </w:lvl>
    <w:lvl w:ilvl="1">
      <w:start w:val="1"/>
      <w:numFmt w:val="decimal"/>
      <w:pStyle w:val="Heading2"/>
      <w:lvlText w:val="%1.%2"/>
      <w:lvlJc w:val="left"/>
      <w:pPr>
        <w:ind w:left="0" w:firstLine="0"/>
      </w:pPr>
      <w:rPr>
        <w:rFonts w:hint="default"/>
        <w:color w:val="575752" w:themeColor="text1" w:themeTint="BF"/>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3AE80E97"/>
    <w:multiLevelType w:val="hybridMultilevel"/>
    <w:tmpl w:val="C522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5381E"/>
    <w:multiLevelType w:val="hybridMultilevel"/>
    <w:tmpl w:val="0DB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618EB"/>
    <w:multiLevelType w:val="hybridMultilevel"/>
    <w:tmpl w:val="2A7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93125"/>
    <w:multiLevelType w:val="hybridMultilevel"/>
    <w:tmpl w:val="474E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65A61"/>
    <w:multiLevelType w:val="multilevel"/>
    <w:tmpl w:val="28DA7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F9622B"/>
    <w:multiLevelType w:val="hybridMultilevel"/>
    <w:tmpl w:val="4918B5CC"/>
    <w:lvl w:ilvl="0" w:tplc="33BC1DD8">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F34194"/>
    <w:multiLevelType w:val="hybridMultilevel"/>
    <w:tmpl w:val="FF3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053BE"/>
    <w:multiLevelType w:val="singleLevel"/>
    <w:tmpl w:val="8042034E"/>
    <w:lvl w:ilvl="0">
      <w:start w:val="1"/>
      <w:numFmt w:val="bullet"/>
      <w:pStyle w:val="BodyTextbulleted"/>
      <w:lvlText w:val=""/>
      <w:legacy w:legacy="1" w:legacySpace="0" w:legacyIndent="360"/>
      <w:lvlJc w:val="left"/>
      <w:pPr>
        <w:ind w:left="360" w:hanging="360"/>
      </w:pPr>
      <w:rPr>
        <w:rFonts w:ascii="Symbol" w:hAnsi="Symbol" w:hint="default"/>
      </w:rPr>
    </w:lvl>
  </w:abstractNum>
  <w:abstractNum w:abstractNumId="25" w15:restartNumberingAfterBreak="0">
    <w:nsid w:val="4FC923E2"/>
    <w:multiLevelType w:val="hybridMultilevel"/>
    <w:tmpl w:val="7A2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8150A"/>
    <w:multiLevelType w:val="multilevel"/>
    <w:tmpl w:val="736A130E"/>
    <w:lvl w:ilvl="0">
      <w:start w:val="1"/>
      <w:numFmt w:val="decimal"/>
      <w:suff w:val="space"/>
      <w:lvlText w:val="%1."/>
      <w:lvlJc w:val="left"/>
      <w:pPr>
        <w:ind w:left="8512" w:hanging="432"/>
      </w:pPr>
      <w:rPr>
        <w:rFonts w:hint="default"/>
        <w:lang w:val="en-US"/>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E650F7"/>
    <w:multiLevelType w:val="hybridMultilevel"/>
    <w:tmpl w:val="6DF01970"/>
    <w:lvl w:ilvl="0" w:tplc="40463446">
      <w:start w:val="1"/>
      <w:numFmt w:val="bullet"/>
      <w:pStyle w:val="Normalbulleted"/>
      <w:lvlText w:val=""/>
      <w:lvlJc w:val="left"/>
      <w:pPr>
        <w:tabs>
          <w:tab w:val="num" w:pos="1440"/>
        </w:tabs>
        <w:ind w:left="144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27A3C"/>
    <w:multiLevelType w:val="hybridMultilevel"/>
    <w:tmpl w:val="4850AA12"/>
    <w:lvl w:ilvl="0" w:tplc="81089D04">
      <w:start w:val="1"/>
      <w:numFmt w:val="bullet"/>
      <w:pStyle w:val="Bullet"/>
      <w:lvlText w:val=""/>
      <w:lvlJc w:val="left"/>
      <w:pPr>
        <w:tabs>
          <w:tab w:val="num" w:pos="3785"/>
        </w:tabs>
        <w:ind w:left="3785" w:hanging="360"/>
      </w:pPr>
      <w:rPr>
        <w:rFonts w:ascii="Symbol" w:hAnsi="Symbol" w:cs="Symbol" w:hint="default"/>
        <w:b w:val="0"/>
        <w:bCs w:val="0"/>
        <w:i w:val="0"/>
        <w:iCs w:val="0"/>
        <w:color w:val="auto"/>
        <w:sz w:val="22"/>
        <w:szCs w:val="22"/>
      </w:rPr>
    </w:lvl>
    <w:lvl w:ilvl="1" w:tplc="04090003">
      <w:start w:val="1"/>
      <w:numFmt w:val="bullet"/>
      <w:lvlText w:val="o"/>
      <w:lvlJc w:val="left"/>
      <w:pPr>
        <w:tabs>
          <w:tab w:val="num" w:pos="3425"/>
        </w:tabs>
        <w:ind w:left="3425" w:hanging="360"/>
      </w:pPr>
      <w:rPr>
        <w:rFonts w:ascii="Courier New" w:hAnsi="Courier New" w:cs="Courier New" w:hint="default"/>
      </w:rPr>
    </w:lvl>
    <w:lvl w:ilvl="2" w:tplc="04090005">
      <w:start w:val="1"/>
      <w:numFmt w:val="bullet"/>
      <w:lvlText w:val=""/>
      <w:lvlJc w:val="left"/>
      <w:pPr>
        <w:tabs>
          <w:tab w:val="num" w:pos="4145"/>
        </w:tabs>
        <w:ind w:left="4145" w:hanging="360"/>
      </w:pPr>
      <w:rPr>
        <w:rFonts w:ascii="Wingdings" w:hAnsi="Wingdings" w:cs="Wingdings" w:hint="default"/>
      </w:rPr>
    </w:lvl>
    <w:lvl w:ilvl="3" w:tplc="04090001">
      <w:start w:val="1"/>
      <w:numFmt w:val="bullet"/>
      <w:lvlText w:val=""/>
      <w:lvlJc w:val="left"/>
      <w:pPr>
        <w:tabs>
          <w:tab w:val="num" w:pos="4865"/>
        </w:tabs>
        <w:ind w:left="4865" w:hanging="360"/>
      </w:pPr>
      <w:rPr>
        <w:rFonts w:ascii="Symbol" w:hAnsi="Symbol" w:cs="Symbol" w:hint="default"/>
      </w:rPr>
    </w:lvl>
    <w:lvl w:ilvl="4" w:tplc="04090003">
      <w:start w:val="1"/>
      <w:numFmt w:val="bullet"/>
      <w:lvlText w:val="o"/>
      <w:lvlJc w:val="left"/>
      <w:pPr>
        <w:tabs>
          <w:tab w:val="num" w:pos="5585"/>
        </w:tabs>
        <w:ind w:left="5585" w:hanging="360"/>
      </w:pPr>
      <w:rPr>
        <w:rFonts w:ascii="Courier New" w:hAnsi="Courier New" w:cs="Courier New" w:hint="default"/>
      </w:rPr>
    </w:lvl>
    <w:lvl w:ilvl="5" w:tplc="04090005">
      <w:start w:val="1"/>
      <w:numFmt w:val="bullet"/>
      <w:lvlText w:val=""/>
      <w:lvlJc w:val="left"/>
      <w:pPr>
        <w:tabs>
          <w:tab w:val="num" w:pos="6305"/>
        </w:tabs>
        <w:ind w:left="6305" w:hanging="360"/>
      </w:pPr>
      <w:rPr>
        <w:rFonts w:ascii="Wingdings" w:hAnsi="Wingdings" w:cs="Wingdings" w:hint="default"/>
      </w:rPr>
    </w:lvl>
    <w:lvl w:ilvl="6" w:tplc="04090001">
      <w:start w:val="1"/>
      <w:numFmt w:val="bullet"/>
      <w:lvlText w:val=""/>
      <w:lvlJc w:val="left"/>
      <w:pPr>
        <w:tabs>
          <w:tab w:val="num" w:pos="7025"/>
        </w:tabs>
        <w:ind w:left="7025" w:hanging="360"/>
      </w:pPr>
      <w:rPr>
        <w:rFonts w:ascii="Symbol" w:hAnsi="Symbol" w:cs="Symbol" w:hint="default"/>
      </w:rPr>
    </w:lvl>
    <w:lvl w:ilvl="7" w:tplc="04090003">
      <w:start w:val="1"/>
      <w:numFmt w:val="bullet"/>
      <w:lvlText w:val="o"/>
      <w:lvlJc w:val="left"/>
      <w:pPr>
        <w:tabs>
          <w:tab w:val="num" w:pos="7745"/>
        </w:tabs>
        <w:ind w:left="7745" w:hanging="360"/>
      </w:pPr>
      <w:rPr>
        <w:rFonts w:ascii="Courier New" w:hAnsi="Courier New" w:cs="Courier New" w:hint="default"/>
      </w:rPr>
    </w:lvl>
    <w:lvl w:ilvl="8" w:tplc="04090005">
      <w:start w:val="1"/>
      <w:numFmt w:val="bullet"/>
      <w:lvlText w:val=""/>
      <w:lvlJc w:val="left"/>
      <w:pPr>
        <w:tabs>
          <w:tab w:val="num" w:pos="8465"/>
        </w:tabs>
        <w:ind w:left="8465" w:hanging="360"/>
      </w:pPr>
      <w:rPr>
        <w:rFonts w:ascii="Wingdings" w:hAnsi="Wingdings" w:cs="Wingdings" w:hint="default"/>
      </w:rPr>
    </w:lvl>
  </w:abstractNum>
  <w:abstractNum w:abstractNumId="29" w15:restartNumberingAfterBreak="0">
    <w:nsid w:val="66E64C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B8238F"/>
    <w:multiLevelType w:val="hybridMultilevel"/>
    <w:tmpl w:val="28AA4F7A"/>
    <w:numStyleLink w:val="ImportedStyle6"/>
  </w:abstractNum>
  <w:abstractNum w:abstractNumId="31" w15:restartNumberingAfterBreak="0">
    <w:nsid w:val="69082B94"/>
    <w:multiLevelType w:val="hybridMultilevel"/>
    <w:tmpl w:val="28AA4F7A"/>
    <w:styleLink w:val="ImportedStyle6"/>
    <w:lvl w:ilvl="0" w:tplc="926015E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5E8100">
      <w:start w:val="1"/>
      <w:numFmt w:val="bullet"/>
      <w:lvlText w:val="•"/>
      <w:lvlJc w:val="left"/>
      <w:pPr>
        <w:ind w:left="495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A0E26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BE8A86">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E61A5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E2E45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30E2F4">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F46930">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CE600">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C35005C"/>
    <w:multiLevelType w:val="hybridMultilevel"/>
    <w:tmpl w:val="F11206B2"/>
    <w:lvl w:ilvl="0" w:tplc="524A56F8">
      <w:start w:val="1"/>
      <w:numFmt w:val="bullet"/>
      <w:pStyle w:val="Punkt-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81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08723D"/>
    <w:multiLevelType w:val="multilevel"/>
    <w:tmpl w:val="4FBC5AC8"/>
    <w:lvl w:ilvl="0">
      <w:start w:val="1"/>
      <w:numFmt w:val="decimal"/>
      <w:lvlText w:val="%1."/>
      <w:lvlJc w:val="left"/>
      <w:pPr>
        <w:ind w:left="0" w:firstLine="0"/>
      </w:pPr>
      <w:rPr>
        <w:rFonts w:hint="default"/>
      </w:rPr>
    </w:lvl>
    <w:lvl w:ilvl="1">
      <w:start w:val="1"/>
      <w:numFmt w:val="decimal"/>
      <w:lvlText w:val="%2.%1"/>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69F0672"/>
    <w:multiLevelType w:val="hybridMultilevel"/>
    <w:tmpl w:val="CF3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739DD"/>
    <w:multiLevelType w:val="hybridMultilevel"/>
    <w:tmpl w:val="995C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846E4"/>
    <w:multiLevelType w:val="hybridMultilevel"/>
    <w:tmpl w:val="C40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328729">
    <w:abstractNumId w:val="24"/>
  </w:num>
  <w:num w:numId="2" w16cid:durableId="679821160">
    <w:abstractNumId w:val="26"/>
  </w:num>
  <w:num w:numId="3" w16cid:durableId="2045476265">
    <w:abstractNumId w:val="12"/>
  </w:num>
  <w:num w:numId="4" w16cid:durableId="1486511612">
    <w:abstractNumId w:val="28"/>
  </w:num>
  <w:num w:numId="5" w16cid:durableId="1621036075">
    <w:abstractNumId w:val="27"/>
  </w:num>
  <w:num w:numId="6" w16cid:durableId="932205922">
    <w:abstractNumId w:val="15"/>
  </w:num>
  <w:num w:numId="7" w16cid:durableId="1213539991">
    <w:abstractNumId w:val="32"/>
  </w:num>
  <w:num w:numId="8" w16cid:durableId="2174724">
    <w:abstractNumId w:val="6"/>
  </w:num>
  <w:num w:numId="9" w16cid:durableId="1229338989">
    <w:abstractNumId w:val="9"/>
  </w:num>
  <w:num w:numId="10" w16cid:durableId="2076009126">
    <w:abstractNumId w:val="14"/>
  </w:num>
  <w:num w:numId="11" w16cid:durableId="2096432832">
    <w:abstractNumId w:val="0"/>
  </w:num>
  <w:num w:numId="12" w16cid:durableId="493491200">
    <w:abstractNumId w:val="8"/>
  </w:num>
  <w:num w:numId="13" w16cid:durableId="194079469">
    <w:abstractNumId w:val="20"/>
  </w:num>
  <w:num w:numId="14" w16cid:durableId="1382053104">
    <w:abstractNumId w:val="19"/>
  </w:num>
  <w:num w:numId="15" w16cid:durableId="857085689">
    <w:abstractNumId w:val="1"/>
  </w:num>
  <w:num w:numId="16" w16cid:durableId="1796555306">
    <w:abstractNumId w:val="25"/>
  </w:num>
  <w:num w:numId="17" w16cid:durableId="859244274">
    <w:abstractNumId w:val="35"/>
  </w:num>
  <w:num w:numId="18" w16cid:durableId="513883419">
    <w:abstractNumId w:val="17"/>
  </w:num>
  <w:num w:numId="19" w16cid:durableId="1588732543">
    <w:abstractNumId w:val="7"/>
  </w:num>
  <w:num w:numId="20" w16cid:durableId="1104808231">
    <w:abstractNumId w:val="37"/>
  </w:num>
  <w:num w:numId="21" w16cid:durableId="921064651">
    <w:abstractNumId w:val="18"/>
  </w:num>
  <w:num w:numId="22" w16cid:durableId="300237787">
    <w:abstractNumId w:val="23"/>
  </w:num>
  <w:num w:numId="23" w16cid:durableId="1959026517">
    <w:abstractNumId w:val="13"/>
  </w:num>
  <w:num w:numId="24" w16cid:durableId="1311785463">
    <w:abstractNumId w:val="29"/>
  </w:num>
  <w:num w:numId="25" w16cid:durableId="1867134541">
    <w:abstractNumId w:val="36"/>
  </w:num>
  <w:num w:numId="26" w16cid:durableId="537666484">
    <w:abstractNumId w:val="3"/>
  </w:num>
  <w:num w:numId="27" w16cid:durableId="1272587094">
    <w:abstractNumId w:val="10"/>
  </w:num>
  <w:num w:numId="28" w16cid:durableId="1391152114">
    <w:abstractNumId w:val="33"/>
  </w:num>
  <w:num w:numId="29" w16cid:durableId="332684094">
    <w:abstractNumId w:val="16"/>
  </w:num>
  <w:num w:numId="30" w16cid:durableId="234584531">
    <w:abstractNumId w:val="34"/>
  </w:num>
  <w:num w:numId="31" w16cid:durableId="1400253298">
    <w:abstractNumId w:val="5"/>
  </w:num>
  <w:num w:numId="32" w16cid:durableId="2090495324">
    <w:abstractNumId w:val="4"/>
  </w:num>
  <w:num w:numId="33" w16cid:durableId="1128431578">
    <w:abstractNumId w:val="31"/>
  </w:num>
  <w:num w:numId="34" w16cid:durableId="792748379">
    <w:abstractNumId w:val="30"/>
  </w:num>
  <w:num w:numId="35" w16cid:durableId="806355888">
    <w:abstractNumId w:val="11"/>
  </w:num>
  <w:num w:numId="36" w16cid:durableId="1130439052">
    <w:abstractNumId w:val="2"/>
  </w:num>
  <w:num w:numId="37" w16cid:durableId="499003234">
    <w:abstractNumId w:val="22"/>
  </w:num>
  <w:num w:numId="38" w16cid:durableId="43825715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DE2NjAzMTezMDNV0lEKTi0uzszPAykwrAUALng6rywAAAA="/>
  </w:docVars>
  <w:rsids>
    <w:rsidRoot w:val="00804078"/>
    <w:rsid w:val="00001B01"/>
    <w:rsid w:val="00002CCB"/>
    <w:rsid w:val="0000301A"/>
    <w:rsid w:val="00004034"/>
    <w:rsid w:val="000055EE"/>
    <w:rsid w:val="00007282"/>
    <w:rsid w:val="0001166D"/>
    <w:rsid w:val="00011AFC"/>
    <w:rsid w:val="00012F80"/>
    <w:rsid w:val="00013ED3"/>
    <w:rsid w:val="00014ACC"/>
    <w:rsid w:val="00014AD2"/>
    <w:rsid w:val="00015F83"/>
    <w:rsid w:val="00016D80"/>
    <w:rsid w:val="00017803"/>
    <w:rsid w:val="000220FA"/>
    <w:rsid w:val="000224E6"/>
    <w:rsid w:val="00023853"/>
    <w:rsid w:val="00024E7E"/>
    <w:rsid w:val="00025023"/>
    <w:rsid w:val="0002607B"/>
    <w:rsid w:val="00027028"/>
    <w:rsid w:val="000314DB"/>
    <w:rsid w:val="000335F5"/>
    <w:rsid w:val="00033A24"/>
    <w:rsid w:val="00033E20"/>
    <w:rsid w:val="00034569"/>
    <w:rsid w:val="00034D50"/>
    <w:rsid w:val="000371FD"/>
    <w:rsid w:val="000411A4"/>
    <w:rsid w:val="00043775"/>
    <w:rsid w:val="00045F29"/>
    <w:rsid w:val="000535E9"/>
    <w:rsid w:val="0005458D"/>
    <w:rsid w:val="00055357"/>
    <w:rsid w:val="00057250"/>
    <w:rsid w:val="0005750A"/>
    <w:rsid w:val="00057C85"/>
    <w:rsid w:val="00062723"/>
    <w:rsid w:val="00063FE5"/>
    <w:rsid w:val="00065386"/>
    <w:rsid w:val="000672D8"/>
    <w:rsid w:val="00067885"/>
    <w:rsid w:val="000706A7"/>
    <w:rsid w:val="00070F69"/>
    <w:rsid w:val="00071ED6"/>
    <w:rsid w:val="00073AD8"/>
    <w:rsid w:val="00073DDF"/>
    <w:rsid w:val="00074EA1"/>
    <w:rsid w:val="00081009"/>
    <w:rsid w:val="00081300"/>
    <w:rsid w:val="0008173C"/>
    <w:rsid w:val="00081B27"/>
    <w:rsid w:val="00082C38"/>
    <w:rsid w:val="00087121"/>
    <w:rsid w:val="00087593"/>
    <w:rsid w:val="00087D11"/>
    <w:rsid w:val="00087F06"/>
    <w:rsid w:val="00095CFF"/>
    <w:rsid w:val="00096E4D"/>
    <w:rsid w:val="000975BE"/>
    <w:rsid w:val="00097E90"/>
    <w:rsid w:val="000A0928"/>
    <w:rsid w:val="000A1074"/>
    <w:rsid w:val="000A3627"/>
    <w:rsid w:val="000A3CD4"/>
    <w:rsid w:val="000A7992"/>
    <w:rsid w:val="000A7E4E"/>
    <w:rsid w:val="000B1914"/>
    <w:rsid w:val="000B3E6D"/>
    <w:rsid w:val="000B6131"/>
    <w:rsid w:val="000B6627"/>
    <w:rsid w:val="000C1C0C"/>
    <w:rsid w:val="000C63F2"/>
    <w:rsid w:val="000C74B3"/>
    <w:rsid w:val="000C7EFD"/>
    <w:rsid w:val="000D1151"/>
    <w:rsid w:val="000D1D9D"/>
    <w:rsid w:val="000D3D09"/>
    <w:rsid w:val="000D5471"/>
    <w:rsid w:val="000D54E6"/>
    <w:rsid w:val="000D5BAE"/>
    <w:rsid w:val="000D64E2"/>
    <w:rsid w:val="000D7036"/>
    <w:rsid w:val="000D7DC7"/>
    <w:rsid w:val="000E0E01"/>
    <w:rsid w:val="000E11E3"/>
    <w:rsid w:val="000E3C62"/>
    <w:rsid w:val="000E6A18"/>
    <w:rsid w:val="000F232E"/>
    <w:rsid w:val="000F2F43"/>
    <w:rsid w:val="000F3769"/>
    <w:rsid w:val="000F4542"/>
    <w:rsid w:val="000F5DA8"/>
    <w:rsid w:val="000F6947"/>
    <w:rsid w:val="00100768"/>
    <w:rsid w:val="00100787"/>
    <w:rsid w:val="00101574"/>
    <w:rsid w:val="001030BC"/>
    <w:rsid w:val="001032C1"/>
    <w:rsid w:val="00103400"/>
    <w:rsid w:val="00103459"/>
    <w:rsid w:val="00104591"/>
    <w:rsid w:val="00104E74"/>
    <w:rsid w:val="00105B8A"/>
    <w:rsid w:val="00106F68"/>
    <w:rsid w:val="00111F8F"/>
    <w:rsid w:val="00114251"/>
    <w:rsid w:val="00114940"/>
    <w:rsid w:val="001215FE"/>
    <w:rsid w:val="00121EAA"/>
    <w:rsid w:val="001223B2"/>
    <w:rsid w:val="00124E9C"/>
    <w:rsid w:val="00126B06"/>
    <w:rsid w:val="00127852"/>
    <w:rsid w:val="00130687"/>
    <w:rsid w:val="0013126C"/>
    <w:rsid w:val="001317F0"/>
    <w:rsid w:val="00131D06"/>
    <w:rsid w:val="001337B5"/>
    <w:rsid w:val="00133ED7"/>
    <w:rsid w:val="0013469D"/>
    <w:rsid w:val="00137678"/>
    <w:rsid w:val="00137D96"/>
    <w:rsid w:val="00137E0A"/>
    <w:rsid w:val="001412AF"/>
    <w:rsid w:val="00142927"/>
    <w:rsid w:val="00145562"/>
    <w:rsid w:val="001456D4"/>
    <w:rsid w:val="0014792F"/>
    <w:rsid w:val="001500F9"/>
    <w:rsid w:val="001510C9"/>
    <w:rsid w:val="001524BE"/>
    <w:rsid w:val="00153EEA"/>
    <w:rsid w:val="001543C7"/>
    <w:rsid w:val="00155472"/>
    <w:rsid w:val="001555A5"/>
    <w:rsid w:val="001613DE"/>
    <w:rsid w:val="0016161A"/>
    <w:rsid w:val="00162456"/>
    <w:rsid w:val="00162806"/>
    <w:rsid w:val="00162816"/>
    <w:rsid w:val="00164833"/>
    <w:rsid w:val="0016535C"/>
    <w:rsid w:val="001660EA"/>
    <w:rsid w:val="001664F7"/>
    <w:rsid w:val="001666B6"/>
    <w:rsid w:val="00166A07"/>
    <w:rsid w:val="00166DC4"/>
    <w:rsid w:val="00167CF4"/>
    <w:rsid w:val="001709CF"/>
    <w:rsid w:val="00171623"/>
    <w:rsid w:val="00172DDF"/>
    <w:rsid w:val="00172F45"/>
    <w:rsid w:val="00173B1B"/>
    <w:rsid w:val="00173D29"/>
    <w:rsid w:val="00174FCE"/>
    <w:rsid w:val="0017624A"/>
    <w:rsid w:val="00176614"/>
    <w:rsid w:val="001778A0"/>
    <w:rsid w:val="00177DF4"/>
    <w:rsid w:val="0018040D"/>
    <w:rsid w:val="0018188B"/>
    <w:rsid w:val="00181E59"/>
    <w:rsid w:val="00183095"/>
    <w:rsid w:val="00183DC2"/>
    <w:rsid w:val="001847B9"/>
    <w:rsid w:val="00184F55"/>
    <w:rsid w:val="00185015"/>
    <w:rsid w:val="0018588F"/>
    <w:rsid w:val="00190498"/>
    <w:rsid w:val="001905FB"/>
    <w:rsid w:val="00190A03"/>
    <w:rsid w:val="00192483"/>
    <w:rsid w:val="0019488D"/>
    <w:rsid w:val="00194F2E"/>
    <w:rsid w:val="00195F6C"/>
    <w:rsid w:val="001A24A5"/>
    <w:rsid w:val="001A2549"/>
    <w:rsid w:val="001A2B66"/>
    <w:rsid w:val="001A2D7F"/>
    <w:rsid w:val="001A36F7"/>
    <w:rsid w:val="001A3D19"/>
    <w:rsid w:val="001A4E15"/>
    <w:rsid w:val="001B09CA"/>
    <w:rsid w:val="001B0C9F"/>
    <w:rsid w:val="001B10D4"/>
    <w:rsid w:val="001B1AC6"/>
    <w:rsid w:val="001B1BED"/>
    <w:rsid w:val="001B1CC7"/>
    <w:rsid w:val="001B2737"/>
    <w:rsid w:val="001B6E16"/>
    <w:rsid w:val="001C11BB"/>
    <w:rsid w:val="001C1344"/>
    <w:rsid w:val="001C160D"/>
    <w:rsid w:val="001C3C5D"/>
    <w:rsid w:val="001C43DA"/>
    <w:rsid w:val="001C499E"/>
    <w:rsid w:val="001C7239"/>
    <w:rsid w:val="001D1344"/>
    <w:rsid w:val="001D4CA4"/>
    <w:rsid w:val="001D50FB"/>
    <w:rsid w:val="001D5B31"/>
    <w:rsid w:val="001D5D20"/>
    <w:rsid w:val="001D7866"/>
    <w:rsid w:val="001E30B9"/>
    <w:rsid w:val="001E37DE"/>
    <w:rsid w:val="001E4225"/>
    <w:rsid w:val="001E5A5C"/>
    <w:rsid w:val="001E7280"/>
    <w:rsid w:val="001F024F"/>
    <w:rsid w:val="001F255D"/>
    <w:rsid w:val="001F261A"/>
    <w:rsid w:val="001F56FF"/>
    <w:rsid w:val="001F7468"/>
    <w:rsid w:val="001F7AC8"/>
    <w:rsid w:val="00201FCB"/>
    <w:rsid w:val="00206058"/>
    <w:rsid w:val="002074BE"/>
    <w:rsid w:val="00210E1B"/>
    <w:rsid w:val="00212298"/>
    <w:rsid w:val="00212360"/>
    <w:rsid w:val="00213532"/>
    <w:rsid w:val="0021534A"/>
    <w:rsid w:val="00216FCF"/>
    <w:rsid w:val="00221358"/>
    <w:rsid w:val="00221F2E"/>
    <w:rsid w:val="00222DFE"/>
    <w:rsid w:val="0022335C"/>
    <w:rsid w:val="002240B7"/>
    <w:rsid w:val="002279FF"/>
    <w:rsid w:val="00227D71"/>
    <w:rsid w:val="00227E40"/>
    <w:rsid w:val="0023463E"/>
    <w:rsid w:val="002355EA"/>
    <w:rsid w:val="00237DC1"/>
    <w:rsid w:val="00241765"/>
    <w:rsid w:val="00241E1B"/>
    <w:rsid w:val="00242B63"/>
    <w:rsid w:val="00244C5E"/>
    <w:rsid w:val="002453E6"/>
    <w:rsid w:val="00245598"/>
    <w:rsid w:val="002470D7"/>
    <w:rsid w:val="00250834"/>
    <w:rsid w:val="00250F1B"/>
    <w:rsid w:val="00250FFB"/>
    <w:rsid w:val="002529ED"/>
    <w:rsid w:val="0025383E"/>
    <w:rsid w:val="00253939"/>
    <w:rsid w:val="00256C9B"/>
    <w:rsid w:val="00256CE5"/>
    <w:rsid w:val="00257E01"/>
    <w:rsid w:val="00257F71"/>
    <w:rsid w:val="00260365"/>
    <w:rsid w:val="00261273"/>
    <w:rsid w:val="0026170C"/>
    <w:rsid w:val="00263134"/>
    <w:rsid w:val="002643F6"/>
    <w:rsid w:val="00264F1C"/>
    <w:rsid w:val="00266673"/>
    <w:rsid w:val="002673BC"/>
    <w:rsid w:val="002678C1"/>
    <w:rsid w:val="00270286"/>
    <w:rsid w:val="00277CD3"/>
    <w:rsid w:val="00277FB5"/>
    <w:rsid w:val="00281E51"/>
    <w:rsid w:val="002847B6"/>
    <w:rsid w:val="00286303"/>
    <w:rsid w:val="0028775E"/>
    <w:rsid w:val="00290EF4"/>
    <w:rsid w:val="0029248B"/>
    <w:rsid w:val="00292E76"/>
    <w:rsid w:val="00292FD4"/>
    <w:rsid w:val="00294140"/>
    <w:rsid w:val="002943E3"/>
    <w:rsid w:val="00294529"/>
    <w:rsid w:val="002957F7"/>
    <w:rsid w:val="00295D25"/>
    <w:rsid w:val="002A0031"/>
    <w:rsid w:val="002A0F67"/>
    <w:rsid w:val="002A150D"/>
    <w:rsid w:val="002A4146"/>
    <w:rsid w:val="002A692F"/>
    <w:rsid w:val="002B18E0"/>
    <w:rsid w:val="002B1F96"/>
    <w:rsid w:val="002B4308"/>
    <w:rsid w:val="002B4595"/>
    <w:rsid w:val="002B48A5"/>
    <w:rsid w:val="002B6622"/>
    <w:rsid w:val="002B6E69"/>
    <w:rsid w:val="002B7F2E"/>
    <w:rsid w:val="002C128E"/>
    <w:rsid w:val="002C210F"/>
    <w:rsid w:val="002C30D5"/>
    <w:rsid w:val="002C350F"/>
    <w:rsid w:val="002C4D38"/>
    <w:rsid w:val="002C5088"/>
    <w:rsid w:val="002C6591"/>
    <w:rsid w:val="002C6EE6"/>
    <w:rsid w:val="002D0206"/>
    <w:rsid w:val="002D0335"/>
    <w:rsid w:val="002D0ACA"/>
    <w:rsid w:val="002D5548"/>
    <w:rsid w:val="002D5F26"/>
    <w:rsid w:val="002D7679"/>
    <w:rsid w:val="002E0128"/>
    <w:rsid w:val="002E16A8"/>
    <w:rsid w:val="002E1A5D"/>
    <w:rsid w:val="002E2BFF"/>
    <w:rsid w:val="002E2FB4"/>
    <w:rsid w:val="002E4A79"/>
    <w:rsid w:val="002E4BA2"/>
    <w:rsid w:val="002E4C40"/>
    <w:rsid w:val="002E54C6"/>
    <w:rsid w:val="002E55BC"/>
    <w:rsid w:val="002E5809"/>
    <w:rsid w:val="002F0D37"/>
    <w:rsid w:val="002F0DB8"/>
    <w:rsid w:val="002F226A"/>
    <w:rsid w:val="002F29BD"/>
    <w:rsid w:val="002F42DE"/>
    <w:rsid w:val="002F555E"/>
    <w:rsid w:val="002F5582"/>
    <w:rsid w:val="00301A06"/>
    <w:rsid w:val="003022D9"/>
    <w:rsid w:val="00302845"/>
    <w:rsid w:val="00304D37"/>
    <w:rsid w:val="00305546"/>
    <w:rsid w:val="003111CA"/>
    <w:rsid w:val="003113E6"/>
    <w:rsid w:val="0031282A"/>
    <w:rsid w:val="00313B95"/>
    <w:rsid w:val="00314D89"/>
    <w:rsid w:val="0031678B"/>
    <w:rsid w:val="00317BDB"/>
    <w:rsid w:val="003220EB"/>
    <w:rsid w:val="003229C7"/>
    <w:rsid w:val="003239F1"/>
    <w:rsid w:val="00323B76"/>
    <w:rsid w:val="003257A3"/>
    <w:rsid w:val="00325CD8"/>
    <w:rsid w:val="003303B9"/>
    <w:rsid w:val="0033151A"/>
    <w:rsid w:val="0033183D"/>
    <w:rsid w:val="00332036"/>
    <w:rsid w:val="0033656B"/>
    <w:rsid w:val="0034122F"/>
    <w:rsid w:val="003419F0"/>
    <w:rsid w:val="00344621"/>
    <w:rsid w:val="00345CFF"/>
    <w:rsid w:val="00345E3C"/>
    <w:rsid w:val="00346D64"/>
    <w:rsid w:val="00351DC5"/>
    <w:rsid w:val="0035298F"/>
    <w:rsid w:val="00353815"/>
    <w:rsid w:val="003539AB"/>
    <w:rsid w:val="00355A2F"/>
    <w:rsid w:val="00355F46"/>
    <w:rsid w:val="00356192"/>
    <w:rsid w:val="0035747F"/>
    <w:rsid w:val="003578B7"/>
    <w:rsid w:val="003612D1"/>
    <w:rsid w:val="00361365"/>
    <w:rsid w:val="0036175F"/>
    <w:rsid w:val="0036246F"/>
    <w:rsid w:val="003632A2"/>
    <w:rsid w:val="00364653"/>
    <w:rsid w:val="00365B45"/>
    <w:rsid w:val="003672E1"/>
    <w:rsid w:val="00367515"/>
    <w:rsid w:val="00367EE1"/>
    <w:rsid w:val="00370521"/>
    <w:rsid w:val="003735A1"/>
    <w:rsid w:val="00374FF7"/>
    <w:rsid w:val="00376BEF"/>
    <w:rsid w:val="00376CB1"/>
    <w:rsid w:val="0037717A"/>
    <w:rsid w:val="0038172D"/>
    <w:rsid w:val="00381A1D"/>
    <w:rsid w:val="00381BBF"/>
    <w:rsid w:val="00382943"/>
    <w:rsid w:val="00383C69"/>
    <w:rsid w:val="0038705A"/>
    <w:rsid w:val="0038737C"/>
    <w:rsid w:val="00387D04"/>
    <w:rsid w:val="00390439"/>
    <w:rsid w:val="003917D0"/>
    <w:rsid w:val="00391858"/>
    <w:rsid w:val="00391EFB"/>
    <w:rsid w:val="00393A88"/>
    <w:rsid w:val="003A013E"/>
    <w:rsid w:val="003A27E0"/>
    <w:rsid w:val="003A60F3"/>
    <w:rsid w:val="003A64EE"/>
    <w:rsid w:val="003B0341"/>
    <w:rsid w:val="003B1705"/>
    <w:rsid w:val="003B1BC5"/>
    <w:rsid w:val="003B2AA0"/>
    <w:rsid w:val="003B2CA8"/>
    <w:rsid w:val="003B4A9C"/>
    <w:rsid w:val="003B6087"/>
    <w:rsid w:val="003B7513"/>
    <w:rsid w:val="003B78B9"/>
    <w:rsid w:val="003C1427"/>
    <w:rsid w:val="003C14DA"/>
    <w:rsid w:val="003C2CA7"/>
    <w:rsid w:val="003C6FD3"/>
    <w:rsid w:val="003C7E0D"/>
    <w:rsid w:val="003C7EB6"/>
    <w:rsid w:val="003D1292"/>
    <w:rsid w:val="003D2FAE"/>
    <w:rsid w:val="003D4138"/>
    <w:rsid w:val="003D4429"/>
    <w:rsid w:val="003D4649"/>
    <w:rsid w:val="003D4DE8"/>
    <w:rsid w:val="003D4EA0"/>
    <w:rsid w:val="003D7B19"/>
    <w:rsid w:val="003E1640"/>
    <w:rsid w:val="003E188A"/>
    <w:rsid w:val="003E37A7"/>
    <w:rsid w:val="003E3EA2"/>
    <w:rsid w:val="003E5A35"/>
    <w:rsid w:val="003E6BBE"/>
    <w:rsid w:val="003F0E27"/>
    <w:rsid w:val="003F0EEC"/>
    <w:rsid w:val="003F2797"/>
    <w:rsid w:val="003F6DFD"/>
    <w:rsid w:val="003F7FA6"/>
    <w:rsid w:val="00403FD6"/>
    <w:rsid w:val="00405436"/>
    <w:rsid w:val="0040589C"/>
    <w:rsid w:val="00407168"/>
    <w:rsid w:val="00407377"/>
    <w:rsid w:val="00412AE2"/>
    <w:rsid w:val="00413775"/>
    <w:rsid w:val="00413881"/>
    <w:rsid w:val="00415442"/>
    <w:rsid w:val="00415655"/>
    <w:rsid w:val="00415EA3"/>
    <w:rsid w:val="0041624C"/>
    <w:rsid w:val="00416A20"/>
    <w:rsid w:val="00417EDC"/>
    <w:rsid w:val="00420037"/>
    <w:rsid w:val="004220EE"/>
    <w:rsid w:val="00423D54"/>
    <w:rsid w:val="00423DEB"/>
    <w:rsid w:val="00424447"/>
    <w:rsid w:val="0042496E"/>
    <w:rsid w:val="00427FE9"/>
    <w:rsid w:val="00430793"/>
    <w:rsid w:val="0043134F"/>
    <w:rsid w:val="004331E5"/>
    <w:rsid w:val="0043359E"/>
    <w:rsid w:val="00434232"/>
    <w:rsid w:val="00434785"/>
    <w:rsid w:val="004409DE"/>
    <w:rsid w:val="00441501"/>
    <w:rsid w:val="0044161C"/>
    <w:rsid w:val="00442C8B"/>
    <w:rsid w:val="00443013"/>
    <w:rsid w:val="004442E2"/>
    <w:rsid w:val="00444C15"/>
    <w:rsid w:val="004456BE"/>
    <w:rsid w:val="0044646E"/>
    <w:rsid w:val="0044694C"/>
    <w:rsid w:val="004500D2"/>
    <w:rsid w:val="00452526"/>
    <w:rsid w:val="00453357"/>
    <w:rsid w:val="0045419C"/>
    <w:rsid w:val="00454DFE"/>
    <w:rsid w:val="004557C3"/>
    <w:rsid w:val="00455CD8"/>
    <w:rsid w:val="00456D6F"/>
    <w:rsid w:val="00457142"/>
    <w:rsid w:val="0045730D"/>
    <w:rsid w:val="004573EA"/>
    <w:rsid w:val="004604EA"/>
    <w:rsid w:val="004607D1"/>
    <w:rsid w:val="00460B35"/>
    <w:rsid w:val="00461242"/>
    <w:rsid w:val="004618F8"/>
    <w:rsid w:val="00461F59"/>
    <w:rsid w:val="00462C3D"/>
    <w:rsid w:val="004643E7"/>
    <w:rsid w:val="004650B2"/>
    <w:rsid w:val="0046529C"/>
    <w:rsid w:val="0046565D"/>
    <w:rsid w:val="00471C47"/>
    <w:rsid w:val="004726C4"/>
    <w:rsid w:val="004743E9"/>
    <w:rsid w:val="004748E0"/>
    <w:rsid w:val="00475F10"/>
    <w:rsid w:val="004773F8"/>
    <w:rsid w:val="004804F5"/>
    <w:rsid w:val="00481646"/>
    <w:rsid w:val="00481AB1"/>
    <w:rsid w:val="0048275E"/>
    <w:rsid w:val="004827A6"/>
    <w:rsid w:val="0048454B"/>
    <w:rsid w:val="004854AD"/>
    <w:rsid w:val="00491E44"/>
    <w:rsid w:val="00495BAE"/>
    <w:rsid w:val="00496534"/>
    <w:rsid w:val="00496AE4"/>
    <w:rsid w:val="00496F01"/>
    <w:rsid w:val="004A3279"/>
    <w:rsid w:val="004A3BFF"/>
    <w:rsid w:val="004A4666"/>
    <w:rsid w:val="004A4771"/>
    <w:rsid w:val="004A4CAE"/>
    <w:rsid w:val="004A4F69"/>
    <w:rsid w:val="004A6C09"/>
    <w:rsid w:val="004B1B29"/>
    <w:rsid w:val="004B411B"/>
    <w:rsid w:val="004B43F9"/>
    <w:rsid w:val="004C01A5"/>
    <w:rsid w:val="004C15E3"/>
    <w:rsid w:val="004C34BE"/>
    <w:rsid w:val="004C6133"/>
    <w:rsid w:val="004C6298"/>
    <w:rsid w:val="004D25FB"/>
    <w:rsid w:val="004D276E"/>
    <w:rsid w:val="004D298C"/>
    <w:rsid w:val="004D2DB9"/>
    <w:rsid w:val="004D4A53"/>
    <w:rsid w:val="004D54A4"/>
    <w:rsid w:val="004E0FFF"/>
    <w:rsid w:val="004E28C0"/>
    <w:rsid w:val="004E3BBC"/>
    <w:rsid w:val="004E4CA6"/>
    <w:rsid w:val="004F2236"/>
    <w:rsid w:val="004F2522"/>
    <w:rsid w:val="004F2EF8"/>
    <w:rsid w:val="004F5A7A"/>
    <w:rsid w:val="004F6EFA"/>
    <w:rsid w:val="004F7427"/>
    <w:rsid w:val="004F7668"/>
    <w:rsid w:val="00500082"/>
    <w:rsid w:val="005012E2"/>
    <w:rsid w:val="0050153A"/>
    <w:rsid w:val="0050213A"/>
    <w:rsid w:val="00502C76"/>
    <w:rsid w:val="005042C6"/>
    <w:rsid w:val="00505B27"/>
    <w:rsid w:val="005062CD"/>
    <w:rsid w:val="005062D3"/>
    <w:rsid w:val="00506C51"/>
    <w:rsid w:val="00507DDF"/>
    <w:rsid w:val="00510DD1"/>
    <w:rsid w:val="00511409"/>
    <w:rsid w:val="00511A2F"/>
    <w:rsid w:val="00511BAE"/>
    <w:rsid w:val="005120D8"/>
    <w:rsid w:val="00515821"/>
    <w:rsid w:val="00516BB6"/>
    <w:rsid w:val="005170FF"/>
    <w:rsid w:val="00522320"/>
    <w:rsid w:val="00522E26"/>
    <w:rsid w:val="00523500"/>
    <w:rsid w:val="00524BDF"/>
    <w:rsid w:val="00526ED5"/>
    <w:rsid w:val="005306CC"/>
    <w:rsid w:val="005311A6"/>
    <w:rsid w:val="005311DC"/>
    <w:rsid w:val="0053373C"/>
    <w:rsid w:val="00535385"/>
    <w:rsid w:val="0053595C"/>
    <w:rsid w:val="00536A16"/>
    <w:rsid w:val="00537572"/>
    <w:rsid w:val="00537626"/>
    <w:rsid w:val="005405BD"/>
    <w:rsid w:val="00540721"/>
    <w:rsid w:val="005417D1"/>
    <w:rsid w:val="005419B8"/>
    <w:rsid w:val="0054215B"/>
    <w:rsid w:val="00543BA7"/>
    <w:rsid w:val="00544958"/>
    <w:rsid w:val="00547E13"/>
    <w:rsid w:val="00553559"/>
    <w:rsid w:val="00553578"/>
    <w:rsid w:val="005546B0"/>
    <w:rsid w:val="00556696"/>
    <w:rsid w:val="00556AC8"/>
    <w:rsid w:val="005572FA"/>
    <w:rsid w:val="00557B24"/>
    <w:rsid w:val="00560754"/>
    <w:rsid w:val="00562BD7"/>
    <w:rsid w:val="00564869"/>
    <w:rsid w:val="0056537E"/>
    <w:rsid w:val="00567C61"/>
    <w:rsid w:val="005703A4"/>
    <w:rsid w:val="00570556"/>
    <w:rsid w:val="00570558"/>
    <w:rsid w:val="005729E2"/>
    <w:rsid w:val="00575099"/>
    <w:rsid w:val="00575184"/>
    <w:rsid w:val="0057615A"/>
    <w:rsid w:val="00576227"/>
    <w:rsid w:val="00582875"/>
    <w:rsid w:val="00582973"/>
    <w:rsid w:val="005837CB"/>
    <w:rsid w:val="0058409D"/>
    <w:rsid w:val="00586600"/>
    <w:rsid w:val="00587517"/>
    <w:rsid w:val="0058751E"/>
    <w:rsid w:val="00590298"/>
    <w:rsid w:val="005909CA"/>
    <w:rsid w:val="00590BC0"/>
    <w:rsid w:val="00591218"/>
    <w:rsid w:val="005925EE"/>
    <w:rsid w:val="0059376A"/>
    <w:rsid w:val="00595400"/>
    <w:rsid w:val="00596625"/>
    <w:rsid w:val="00596AC9"/>
    <w:rsid w:val="005975D9"/>
    <w:rsid w:val="00597B4B"/>
    <w:rsid w:val="005A1A76"/>
    <w:rsid w:val="005A2F7C"/>
    <w:rsid w:val="005A4E3E"/>
    <w:rsid w:val="005A5B5C"/>
    <w:rsid w:val="005A614E"/>
    <w:rsid w:val="005A62CE"/>
    <w:rsid w:val="005A6CAD"/>
    <w:rsid w:val="005A7388"/>
    <w:rsid w:val="005B1547"/>
    <w:rsid w:val="005B21F8"/>
    <w:rsid w:val="005B368E"/>
    <w:rsid w:val="005B6336"/>
    <w:rsid w:val="005B65F1"/>
    <w:rsid w:val="005B7ABC"/>
    <w:rsid w:val="005C6714"/>
    <w:rsid w:val="005C69F8"/>
    <w:rsid w:val="005C6C7F"/>
    <w:rsid w:val="005C704C"/>
    <w:rsid w:val="005D068A"/>
    <w:rsid w:val="005D0FE2"/>
    <w:rsid w:val="005D1BE3"/>
    <w:rsid w:val="005D32B6"/>
    <w:rsid w:val="005D3A3A"/>
    <w:rsid w:val="005D4808"/>
    <w:rsid w:val="005D517B"/>
    <w:rsid w:val="005E0202"/>
    <w:rsid w:val="005E2137"/>
    <w:rsid w:val="005E290F"/>
    <w:rsid w:val="005E39B2"/>
    <w:rsid w:val="005E44D0"/>
    <w:rsid w:val="005E4535"/>
    <w:rsid w:val="005E4656"/>
    <w:rsid w:val="005E4B7D"/>
    <w:rsid w:val="005E55C2"/>
    <w:rsid w:val="005E77E9"/>
    <w:rsid w:val="005F0DA7"/>
    <w:rsid w:val="005F1FF9"/>
    <w:rsid w:val="005F273E"/>
    <w:rsid w:val="005F4B8B"/>
    <w:rsid w:val="005F7404"/>
    <w:rsid w:val="006004DB"/>
    <w:rsid w:val="006011AC"/>
    <w:rsid w:val="00601C5F"/>
    <w:rsid w:val="00605391"/>
    <w:rsid w:val="00605512"/>
    <w:rsid w:val="00606326"/>
    <w:rsid w:val="006079DC"/>
    <w:rsid w:val="00611C3A"/>
    <w:rsid w:val="006120B9"/>
    <w:rsid w:val="0061427E"/>
    <w:rsid w:val="00614700"/>
    <w:rsid w:val="0061518A"/>
    <w:rsid w:val="006210AD"/>
    <w:rsid w:val="00622D95"/>
    <w:rsid w:val="00625A17"/>
    <w:rsid w:val="00626F16"/>
    <w:rsid w:val="0062787E"/>
    <w:rsid w:val="006310A1"/>
    <w:rsid w:val="0063234B"/>
    <w:rsid w:val="006362C8"/>
    <w:rsid w:val="006375D4"/>
    <w:rsid w:val="00637A54"/>
    <w:rsid w:val="0063E3F1"/>
    <w:rsid w:val="00641140"/>
    <w:rsid w:val="00641F22"/>
    <w:rsid w:val="0064228B"/>
    <w:rsid w:val="006426AD"/>
    <w:rsid w:val="00642EC8"/>
    <w:rsid w:val="00643BE1"/>
    <w:rsid w:val="00645AE8"/>
    <w:rsid w:val="00650EAF"/>
    <w:rsid w:val="0065142E"/>
    <w:rsid w:val="00651707"/>
    <w:rsid w:val="00651D7E"/>
    <w:rsid w:val="00655957"/>
    <w:rsid w:val="00656F62"/>
    <w:rsid w:val="00657D2F"/>
    <w:rsid w:val="00662458"/>
    <w:rsid w:val="00663ECC"/>
    <w:rsid w:val="00665951"/>
    <w:rsid w:val="006671C0"/>
    <w:rsid w:val="00673A8E"/>
    <w:rsid w:val="0067400D"/>
    <w:rsid w:val="00675F80"/>
    <w:rsid w:val="00676841"/>
    <w:rsid w:val="00680646"/>
    <w:rsid w:val="00681F59"/>
    <w:rsid w:val="00683C91"/>
    <w:rsid w:val="00684D8E"/>
    <w:rsid w:val="00684FCD"/>
    <w:rsid w:val="00685CA1"/>
    <w:rsid w:val="00686AF4"/>
    <w:rsid w:val="006878C4"/>
    <w:rsid w:val="006911B8"/>
    <w:rsid w:val="00693021"/>
    <w:rsid w:val="00693AFC"/>
    <w:rsid w:val="00694031"/>
    <w:rsid w:val="0069461D"/>
    <w:rsid w:val="0069502F"/>
    <w:rsid w:val="00695EF8"/>
    <w:rsid w:val="006A3983"/>
    <w:rsid w:val="006A406F"/>
    <w:rsid w:val="006A420F"/>
    <w:rsid w:val="006A47EE"/>
    <w:rsid w:val="006A4E10"/>
    <w:rsid w:val="006A62FA"/>
    <w:rsid w:val="006A633C"/>
    <w:rsid w:val="006A69E2"/>
    <w:rsid w:val="006A750B"/>
    <w:rsid w:val="006A7A31"/>
    <w:rsid w:val="006A7E25"/>
    <w:rsid w:val="006B2410"/>
    <w:rsid w:val="006B42D9"/>
    <w:rsid w:val="006B4A4F"/>
    <w:rsid w:val="006B5E36"/>
    <w:rsid w:val="006B63AF"/>
    <w:rsid w:val="006B7D03"/>
    <w:rsid w:val="006C234E"/>
    <w:rsid w:val="006C4CFC"/>
    <w:rsid w:val="006C60E1"/>
    <w:rsid w:val="006C7C3D"/>
    <w:rsid w:val="006D028A"/>
    <w:rsid w:val="006D0B60"/>
    <w:rsid w:val="006D1226"/>
    <w:rsid w:val="006D2E06"/>
    <w:rsid w:val="006D36AB"/>
    <w:rsid w:val="006D65E2"/>
    <w:rsid w:val="006D6CFF"/>
    <w:rsid w:val="006E0675"/>
    <w:rsid w:val="006E2E07"/>
    <w:rsid w:val="006E5FA7"/>
    <w:rsid w:val="006F1FCB"/>
    <w:rsid w:val="006F20C3"/>
    <w:rsid w:val="006F3CC7"/>
    <w:rsid w:val="006F4636"/>
    <w:rsid w:val="006F4B5B"/>
    <w:rsid w:val="006F5A50"/>
    <w:rsid w:val="006F5C5B"/>
    <w:rsid w:val="006F779C"/>
    <w:rsid w:val="007054DB"/>
    <w:rsid w:val="007056C6"/>
    <w:rsid w:val="007115CA"/>
    <w:rsid w:val="00712680"/>
    <w:rsid w:val="00715850"/>
    <w:rsid w:val="007165D4"/>
    <w:rsid w:val="007169D5"/>
    <w:rsid w:val="00716B66"/>
    <w:rsid w:val="00716C9A"/>
    <w:rsid w:val="00717B5E"/>
    <w:rsid w:val="00721B48"/>
    <w:rsid w:val="00721C85"/>
    <w:rsid w:val="00721EDD"/>
    <w:rsid w:val="007225A2"/>
    <w:rsid w:val="007232C1"/>
    <w:rsid w:val="00726654"/>
    <w:rsid w:val="0072683D"/>
    <w:rsid w:val="00727E80"/>
    <w:rsid w:val="00730E3E"/>
    <w:rsid w:val="00731079"/>
    <w:rsid w:val="00731ED8"/>
    <w:rsid w:val="00732467"/>
    <w:rsid w:val="00732FB8"/>
    <w:rsid w:val="00734013"/>
    <w:rsid w:val="007347F1"/>
    <w:rsid w:val="0073543F"/>
    <w:rsid w:val="007355FC"/>
    <w:rsid w:val="00735783"/>
    <w:rsid w:val="00735A7B"/>
    <w:rsid w:val="00736CBF"/>
    <w:rsid w:val="00736F2F"/>
    <w:rsid w:val="00740C97"/>
    <w:rsid w:val="00740EE1"/>
    <w:rsid w:val="00744117"/>
    <w:rsid w:val="00744ABF"/>
    <w:rsid w:val="00747D59"/>
    <w:rsid w:val="00747E84"/>
    <w:rsid w:val="00751C39"/>
    <w:rsid w:val="00751E88"/>
    <w:rsid w:val="00751F98"/>
    <w:rsid w:val="00752E13"/>
    <w:rsid w:val="007537E1"/>
    <w:rsid w:val="007538C1"/>
    <w:rsid w:val="007556E0"/>
    <w:rsid w:val="00762074"/>
    <w:rsid w:val="00762280"/>
    <w:rsid w:val="00764D1C"/>
    <w:rsid w:val="007664D7"/>
    <w:rsid w:val="007671BB"/>
    <w:rsid w:val="00767419"/>
    <w:rsid w:val="007725BA"/>
    <w:rsid w:val="00773F06"/>
    <w:rsid w:val="007746AF"/>
    <w:rsid w:val="00775811"/>
    <w:rsid w:val="00776C29"/>
    <w:rsid w:val="00777B9F"/>
    <w:rsid w:val="00782363"/>
    <w:rsid w:val="007839E2"/>
    <w:rsid w:val="00783DB9"/>
    <w:rsid w:val="007860B1"/>
    <w:rsid w:val="007870DC"/>
    <w:rsid w:val="007916D2"/>
    <w:rsid w:val="0079281F"/>
    <w:rsid w:val="0079496A"/>
    <w:rsid w:val="00795CEC"/>
    <w:rsid w:val="007A0886"/>
    <w:rsid w:val="007A27DB"/>
    <w:rsid w:val="007A2B01"/>
    <w:rsid w:val="007A3901"/>
    <w:rsid w:val="007A47D6"/>
    <w:rsid w:val="007A48CA"/>
    <w:rsid w:val="007A4D27"/>
    <w:rsid w:val="007A5548"/>
    <w:rsid w:val="007A7C8D"/>
    <w:rsid w:val="007B44A0"/>
    <w:rsid w:val="007B502D"/>
    <w:rsid w:val="007B57A9"/>
    <w:rsid w:val="007B6AA7"/>
    <w:rsid w:val="007B71BD"/>
    <w:rsid w:val="007C0646"/>
    <w:rsid w:val="007C08DB"/>
    <w:rsid w:val="007C1F64"/>
    <w:rsid w:val="007C2231"/>
    <w:rsid w:val="007C49CE"/>
    <w:rsid w:val="007C4C77"/>
    <w:rsid w:val="007C4EE0"/>
    <w:rsid w:val="007C51DD"/>
    <w:rsid w:val="007C538D"/>
    <w:rsid w:val="007D0E8A"/>
    <w:rsid w:val="007D0FA1"/>
    <w:rsid w:val="007D1630"/>
    <w:rsid w:val="007D4187"/>
    <w:rsid w:val="007D6186"/>
    <w:rsid w:val="007D799B"/>
    <w:rsid w:val="007D7A20"/>
    <w:rsid w:val="007E08A7"/>
    <w:rsid w:val="007E0CE7"/>
    <w:rsid w:val="007E2212"/>
    <w:rsid w:val="007E36CE"/>
    <w:rsid w:val="007E53CD"/>
    <w:rsid w:val="007F2DBB"/>
    <w:rsid w:val="007F4403"/>
    <w:rsid w:val="007F50EB"/>
    <w:rsid w:val="007F55FA"/>
    <w:rsid w:val="007F5BB8"/>
    <w:rsid w:val="007F5CED"/>
    <w:rsid w:val="007F607D"/>
    <w:rsid w:val="007F77C9"/>
    <w:rsid w:val="007F78E0"/>
    <w:rsid w:val="008009B8"/>
    <w:rsid w:val="0080149D"/>
    <w:rsid w:val="0080271B"/>
    <w:rsid w:val="00802AC9"/>
    <w:rsid w:val="008033C6"/>
    <w:rsid w:val="00803A55"/>
    <w:rsid w:val="00803FDC"/>
    <w:rsid w:val="00804078"/>
    <w:rsid w:val="0080600E"/>
    <w:rsid w:val="00810F6D"/>
    <w:rsid w:val="00811A4D"/>
    <w:rsid w:val="00812990"/>
    <w:rsid w:val="0081709B"/>
    <w:rsid w:val="008207EE"/>
    <w:rsid w:val="00820C72"/>
    <w:rsid w:val="00823549"/>
    <w:rsid w:val="00823AFE"/>
    <w:rsid w:val="00824E90"/>
    <w:rsid w:val="008255A5"/>
    <w:rsid w:val="00826AD2"/>
    <w:rsid w:val="00826BE0"/>
    <w:rsid w:val="00827455"/>
    <w:rsid w:val="0083093C"/>
    <w:rsid w:val="00832F9F"/>
    <w:rsid w:val="0083377F"/>
    <w:rsid w:val="0083415A"/>
    <w:rsid w:val="00837789"/>
    <w:rsid w:val="00837B2E"/>
    <w:rsid w:val="00840E2F"/>
    <w:rsid w:val="00840FCC"/>
    <w:rsid w:val="0084446F"/>
    <w:rsid w:val="00844C99"/>
    <w:rsid w:val="008454A2"/>
    <w:rsid w:val="00847075"/>
    <w:rsid w:val="00847DF4"/>
    <w:rsid w:val="00850528"/>
    <w:rsid w:val="0085208F"/>
    <w:rsid w:val="00853713"/>
    <w:rsid w:val="008544D6"/>
    <w:rsid w:val="00854998"/>
    <w:rsid w:val="00854DDC"/>
    <w:rsid w:val="008566DD"/>
    <w:rsid w:val="00860185"/>
    <w:rsid w:val="008603CB"/>
    <w:rsid w:val="008607C0"/>
    <w:rsid w:val="00862D91"/>
    <w:rsid w:val="0086371D"/>
    <w:rsid w:val="0086390B"/>
    <w:rsid w:val="00864EB2"/>
    <w:rsid w:val="00870ACB"/>
    <w:rsid w:val="00872D24"/>
    <w:rsid w:val="008756EC"/>
    <w:rsid w:val="008759FE"/>
    <w:rsid w:val="00876081"/>
    <w:rsid w:val="00877995"/>
    <w:rsid w:val="00883730"/>
    <w:rsid w:val="00884451"/>
    <w:rsid w:val="00884DD5"/>
    <w:rsid w:val="0089005C"/>
    <w:rsid w:val="008919EE"/>
    <w:rsid w:val="00892A42"/>
    <w:rsid w:val="0089360E"/>
    <w:rsid w:val="008957A3"/>
    <w:rsid w:val="008979F0"/>
    <w:rsid w:val="008A1394"/>
    <w:rsid w:val="008A3D5D"/>
    <w:rsid w:val="008A4953"/>
    <w:rsid w:val="008A5490"/>
    <w:rsid w:val="008A717B"/>
    <w:rsid w:val="008A7C33"/>
    <w:rsid w:val="008A7EA6"/>
    <w:rsid w:val="008B1631"/>
    <w:rsid w:val="008B1BF8"/>
    <w:rsid w:val="008B3C41"/>
    <w:rsid w:val="008B3D5E"/>
    <w:rsid w:val="008B61D0"/>
    <w:rsid w:val="008C17E0"/>
    <w:rsid w:val="008C1DBB"/>
    <w:rsid w:val="008C29D9"/>
    <w:rsid w:val="008C54F8"/>
    <w:rsid w:val="008C56A3"/>
    <w:rsid w:val="008C63F7"/>
    <w:rsid w:val="008C6F05"/>
    <w:rsid w:val="008C7841"/>
    <w:rsid w:val="008D03FA"/>
    <w:rsid w:val="008D0A47"/>
    <w:rsid w:val="008D1BDB"/>
    <w:rsid w:val="008D4C83"/>
    <w:rsid w:val="008D6629"/>
    <w:rsid w:val="008D7E39"/>
    <w:rsid w:val="008E035E"/>
    <w:rsid w:val="008E0ED6"/>
    <w:rsid w:val="008E27D9"/>
    <w:rsid w:val="008E2812"/>
    <w:rsid w:val="008E2DE9"/>
    <w:rsid w:val="008E2F5B"/>
    <w:rsid w:val="008E3D2E"/>
    <w:rsid w:val="008E47F3"/>
    <w:rsid w:val="008E545D"/>
    <w:rsid w:val="008E5598"/>
    <w:rsid w:val="008E5EFC"/>
    <w:rsid w:val="008F0D32"/>
    <w:rsid w:val="008F0E55"/>
    <w:rsid w:val="008F3C29"/>
    <w:rsid w:val="008F3E66"/>
    <w:rsid w:val="008F5E41"/>
    <w:rsid w:val="008F6F1E"/>
    <w:rsid w:val="008F705D"/>
    <w:rsid w:val="008F75A3"/>
    <w:rsid w:val="00900D93"/>
    <w:rsid w:val="009011FF"/>
    <w:rsid w:val="009016EF"/>
    <w:rsid w:val="00901BBA"/>
    <w:rsid w:val="00902A43"/>
    <w:rsid w:val="00902EE4"/>
    <w:rsid w:val="009030CD"/>
    <w:rsid w:val="009037F3"/>
    <w:rsid w:val="0090446B"/>
    <w:rsid w:val="00904861"/>
    <w:rsid w:val="00904C83"/>
    <w:rsid w:val="00905332"/>
    <w:rsid w:val="00905CE3"/>
    <w:rsid w:val="00905DD0"/>
    <w:rsid w:val="009066F0"/>
    <w:rsid w:val="009070D7"/>
    <w:rsid w:val="00907228"/>
    <w:rsid w:val="0091086E"/>
    <w:rsid w:val="00911913"/>
    <w:rsid w:val="00912699"/>
    <w:rsid w:val="0091285D"/>
    <w:rsid w:val="00913B22"/>
    <w:rsid w:val="009228D2"/>
    <w:rsid w:val="00924C16"/>
    <w:rsid w:val="0092552C"/>
    <w:rsid w:val="00925EB4"/>
    <w:rsid w:val="00932F63"/>
    <w:rsid w:val="009346D7"/>
    <w:rsid w:val="009354CF"/>
    <w:rsid w:val="00936DDF"/>
    <w:rsid w:val="00940A14"/>
    <w:rsid w:val="009419A2"/>
    <w:rsid w:val="009432B4"/>
    <w:rsid w:val="00943913"/>
    <w:rsid w:val="00944837"/>
    <w:rsid w:val="009453B1"/>
    <w:rsid w:val="00945BC4"/>
    <w:rsid w:val="0094689D"/>
    <w:rsid w:val="0095185F"/>
    <w:rsid w:val="0095326A"/>
    <w:rsid w:val="00954C54"/>
    <w:rsid w:val="00956503"/>
    <w:rsid w:val="00956DE0"/>
    <w:rsid w:val="00956E4A"/>
    <w:rsid w:val="009577D9"/>
    <w:rsid w:val="0096022C"/>
    <w:rsid w:val="00960793"/>
    <w:rsid w:val="0096081E"/>
    <w:rsid w:val="009608EB"/>
    <w:rsid w:val="00960BDD"/>
    <w:rsid w:val="009622F7"/>
    <w:rsid w:val="00964C52"/>
    <w:rsid w:val="00964C7D"/>
    <w:rsid w:val="00964C8E"/>
    <w:rsid w:val="00965BF1"/>
    <w:rsid w:val="00965DD0"/>
    <w:rsid w:val="00966042"/>
    <w:rsid w:val="00966E3F"/>
    <w:rsid w:val="009702D0"/>
    <w:rsid w:val="00972090"/>
    <w:rsid w:val="00972121"/>
    <w:rsid w:val="0097339E"/>
    <w:rsid w:val="00973D6E"/>
    <w:rsid w:val="009760E6"/>
    <w:rsid w:val="00981A8C"/>
    <w:rsid w:val="009833AF"/>
    <w:rsid w:val="0098376B"/>
    <w:rsid w:val="00983D9E"/>
    <w:rsid w:val="009846BE"/>
    <w:rsid w:val="009854AA"/>
    <w:rsid w:val="009862C6"/>
    <w:rsid w:val="009865B9"/>
    <w:rsid w:val="009873B9"/>
    <w:rsid w:val="009973F5"/>
    <w:rsid w:val="009A0FE0"/>
    <w:rsid w:val="009A1235"/>
    <w:rsid w:val="009A1347"/>
    <w:rsid w:val="009A1805"/>
    <w:rsid w:val="009A18FA"/>
    <w:rsid w:val="009A1E2D"/>
    <w:rsid w:val="009A35DE"/>
    <w:rsid w:val="009A390E"/>
    <w:rsid w:val="009A529E"/>
    <w:rsid w:val="009A6180"/>
    <w:rsid w:val="009A6459"/>
    <w:rsid w:val="009B009A"/>
    <w:rsid w:val="009B0A10"/>
    <w:rsid w:val="009B0C0C"/>
    <w:rsid w:val="009B1174"/>
    <w:rsid w:val="009B158C"/>
    <w:rsid w:val="009B272D"/>
    <w:rsid w:val="009B3AB6"/>
    <w:rsid w:val="009B4005"/>
    <w:rsid w:val="009B6DD2"/>
    <w:rsid w:val="009B7BA6"/>
    <w:rsid w:val="009C00FD"/>
    <w:rsid w:val="009C24E6"/>
    <w:rsid w:val="009C4250"/>
    <w:rsid w:val="009C4C9D"/>
    <w:rsid w:val="009C4E1D"/>
    <w:rsid w:val="009C63B1"/>
    <w:rsid w:val="009C6CFD"/>
    <w:rsid w:val="009C73EB"/>
    <w:rsid w:val="009D03A6"/>
    <w:rsid w:val="009D3D80"/>
    <w:rsid w:val="009D5A58"/>
    <w:rsid w:val="009D5AE0"/>
    <w:rsid w:val="009D75A9"/>
    <w:rsid w:val="009E0DB7"/>
    <w:rsid w:val="009E0E03"/>
    <w:rsid w:val="009E259C"/>
    <w:rsid w:val="009E3FE4"/>
    <w:rsid w:val="009E786A"/>
    <w:rsid w:val="009E7A63"/>
    <w:rsid w:val="009F3A24"/>
    <w:rsid w:val="009F5BB4"/>
    <w:rsid w:val="00A01B78"/>
    <w:rsid w:val="00A0287F"/>
    <w:rsid w:val="00A04B16"/>
    <w:rsid w:val="00A04C54"/>
    <w:rsid w:val="00A05606"/>
    <w:rsid w:val="00A05829"/>
    <w:rsid w:val="00A05C30"/>
    <w:rsid w:val="00A0684E"/>
    <w:rsid w:val="00A0748F"/>
    <w:rsid w:val="00A10F3F"/>
    <w:rsid w:val="00A11046"/>
    <w:rsid w:val="00A11943"/>
    <w:rsid w:val="00A14847"/>
    <w:rsid w:val="00A20DF8"/>
    <w:rsid w:val="00A20E14"/>
    <w:rsid w:val="00A22C5F"/>
    <w:rsid w:val="00A2327B"/>
    <w:rsid w:val="00A239D9"/>
    <w:rsid w:val="00A24B0C"/>
    <w:rsid w:val="00A255DC"/>
    <w:rsid w:val="00A26198"/>
    <w:rsid w:val="00A26394"/>
    <w:rsid w:val="00A26B8C"/>
    <w:rsid w:val="00A26B92"/>
    <w:rsid w:val="00A27A33"/>
    <w:rsid w:val="00A27C9E"/>
    <w:rsid w:val="00A335F7"/>
    <w:rsid w:val="00A35D94"/>
    <w:rsid w:val="00A36320"/>
    <w:rsid w:val="00A36B57"/>
    <w:rsid w:val="00A37223"/>
    <w:rsid w:val="00A40641"/>
    <w:rsid w:val="00A408F3"/>
    <w:rsid w:val="00A4092D"/>
    <w:rsid w:val="00A4197D"/>
    <w:rsid w:val="00A4268A"/>
    <w:rsid w:val="00A441A3"/>
    <w:rsid w:val="00A44659"/>
    <w:rsid w:val="00A4576C"/>
    <w:rsid w:val="00A45C83"/>
    <w:rsid w:val="00A46196"/>
    <w:rsid w:val="00A50CD1"/>
    <w:rsid w:val="00A51C72"/>
    <w:rsid w:val="00A51ED6"/>
    <w:rsid w:val="00A53B5A"/>
    <w:rsid w:val="00A53B99"/>
    <w:rsid w:val="00A54F2C"/>
    <w:rsid w:val="00A555C3"/>
    <w:rsid w:val="00A559B6"/>
    <w:rsid w:val="00A56C8B"/>
    <w:rsid w:val="00A56EAC"/>
    <w:rsid w:val="00A57C79"/>
    <w:rsid w:val="00A65AF4"/>
    <w:rsid w:val="00A66140"/>
    <w:rsid w:val="00A66C4E"/>
    <w:rsid w:val="00A6782E"/>
    <w:rsid w:val="00A67BE2"/>
    <w:rsid w:val="00A67F3C"/>
    <w:rsid w:val="00A70DD9"/>
    <w:rsid w:val="00A7301B"/>
    <w:rsid w:val="00A7342A"/>
    <w:rsid w:val="00A735E0"/>
    <w:rsid w:val="00A752EC"/>
    <w:rsid w:val="00A75A0D"/>
    <w:rsid w:val="00A76F80"/>
    <w:rsid w:val="00A8165D"/>
    <w:rsid w:val="00A816E5"/>
    <w:rsid w:val="00A82B0D"/>
    <w:rsid w:val="00A836A2"/>
    <w:rsid w:val="00A83DB5"/>
    <w:rsid w:val="00A84B92"/>
    <w:rsid w:val="00A84E83"/>
    <w:rsid w:val="00A85370"/>
    <w:rsid w:val="00A90350"/>
    <w:rsid w:val="00A90720"/>
    <w:rsid w:val="00A91503"/>
    <w:rsid w:val="00A936B7"/>
    <w:rsid w:val="00A93F54"/>
    <w:rsid w:val="00A948BF"/>
    <w:rsid w:val="00A94EE5"/>
    <w:rsid w:val="00A959CE"/>
    <w:rsid w:val="00A96ADD"/>
    <w:rsid w:val="00A96B81"/>
    <w:rsid w:val="00A97207"/>
    <w:rsid w:val="00A972A6"/>
    <w:rsid w:val="00AA03E9"/>
    <w:rsid w:val="00AA05B2"/>
    <w:rsid w:val="00AA14BA"/>
    <w:rsid w:val="00AA3202"/>
    <w:rsid w:val="00AA774B"/>
    <w:rsid w:val="00AA7A6D"/>
    <w:rsid w:val="00AB0139"/>
    <w:rsid w:val="00AB0A59"/>
    <w:rsid w:val="00AB104D"/>
    <w:rsid w:val="00AB1120"/>
    <w:rsid w:val="00AB4471"/>
    <w:rsid w:val="00AB55A1"/>
    <w:rsid w:val="00AB6CEF"/>
    <w:rsid w:val="00AB6D35"/>
    <w:rsid w:val="00AB7D89"/>
    <w:rsid w:val="00AC0934"/>
    <w:rsid w:val="00AC0AFA"/>
    <w:rsid w:val="00AC1F12"/>
    <w:rsid w:val="00AC2A43"/>
    <w:rsid w:val="00AC3EF9"/>
    <w:rsid w:val="00AC3F4A"/>
    <w:rsid w:val="00AC4A00"/>
    <w:rsid w:val="00AC4BDC"/>
    <w:rsid w:val="00AC5B8C"/>
    <w:rsid w:val="00AC76E9"/>
    <w:rsid w:val="00AD0563"/>
    <w:rsid w:val="00AD0D79"/>
    <w:rsid w:val="00AD0E80"/>
    <w:rsid w:val="00AD198D"/>
    <w:rsid w:val="00AD4CD1"/>
    <w:rsid w:val="00AD609C"/>
    <w:rsid w:val="00AD61C5"/>
    <w:rsid w:val="00AE10AE"/>
    <w:rsid w:val="00AE120E"/>
    <w:rsid w:val="00AE2EEF"/>
    <w:rsid w:val="00AE2FA9"/>
    <w:rsid w:val="00AE4E9C"/>
    <w:rsid w:val="00AE564B"/>
    <w:rsid w:val="00AF1AB2"/>
    <w:rsid w:val="00AF20E6"/>
    <w:rsid w:val="00AF38B0"/>
    <w:rsid w:val="00AF50ED"/>
    <w:rsid w:val="00AF725C"/>
    <w:rsid w:val="00AF7707"/>
    <w:rsid w:val="00AF77AF"/>
    <w:rsid w:val="00B005B4"/>
    <w:rsid w:val="00B00F58"/>
    <w:rsid w:val="00B02BE1"/>
    <w:rsid w:val="00B05A08"/>
    <w:rsid w:val="00B061C9"/>
    <w:rsid w:val="00B075DD"/>
    <w:rsid w:val="00B077D0"/>
    <w:rsid w:val="00B11F65"/>
    <w:rsid w:val="00B122C0"/>
    <w:rsid w:val="00B12A7D"/>
    <w:rsid w:val="00B12AB0"/>
    <w:rsid w:val="00B13256"/>
    <w:rsid w:val="00B13ECA"/>
    <w:rsid w:val="00B1586E"/>
    <w:rsid w:val="00B15CBC"/>
    <w:rsid w:val="00B163AF"/>
    <w:rsid w:val="00B165D1"/>
    <w:rsid w:val="00B16D35"/>
    <w:rsid w:val="00B17300"/>
    <w:rsid w:val="00B20675"/>
    <w:rsid w:val="00B23BA8"/>
    <w:rsid w:val="00B24A2B"/>
    <w:rsid w:val="00B2572C"/>
    <w:rsid w:val="00B26AA6"/>
    <w:rsid w:val="00B31FFF"/>
    <w:rsid w:val="00B34BCB"/>
    <w:rsid w:val="00B36AAA"/>
    <w:rsid w:val="00B378C4"/>
    <w:rsid w:val="00B4109A"/>
    <w:rsid w:val="00B41715"/>
    <w:rsid w:val="00B4193B"/>
    <w:rsid w:val="00B45994"/>
    <w:rsid w:val="00B470DC"/>
    <w:rsid w:val="00B479D1"/>
    <w:rsid w:val="00B47C32"/>
    <w:rsid w:val="00B50178"/>
    <w:rsid w:val="00B519D0"/>
    <w:rsid w:val="00B559D2"/>
    <w:rsid w:val="00B55AA9"/>
    <w:rsid w:val="00B5772C"/>
    <w:rsid w:val="00B57AD9"/>
    <w:rsid w:val="00B57F55"/>
    <w:rsid w:val="00B61694"/>
    <w:rsid w:val="00B62C55"/>
    <w:rsid w:val="00B644D3"/>
    <w:rsid w:val="00B658D4"/>
    <w:rsid w:val="00B66AEA"/>
    <w:rsid w:val="00B71422"/>
    <w:rsid w:val="00B74A86"/>
    <w:rsid w:val="00B74B2A"/>
    <w:rsid w:val="00B8228A"/>
    <w:rsid w:val="00B82553"/>
    <w:rsid w:val="00B840D7"/>
    <w:rsid w:val="00B85C08"/>
    <w:rsid w:val="00B861D9"/>
    <w:rsid w:val="00B86A97"/>
    <w:rsid w:val="00B87147"/>
    <w:rsid w:val="00B91153"/>
    <w:rsid w:val="00B936E0"/>
    <w:rsid w:val="00B93A5B"/>
    <w:rsid w:val="00B946C4"/>
    <w:rsid w:val="00B95037"/>
    <w:rsid w:val="00B95A9F"/>
    <w:rsid w:val="00B96177"/>
    <w:rsid w:val="00B97FB7"/>
    <w:rsid w:val="00BA0571"/>
    <w:rsid w:val="00BA170F"/>
    <w:rsid w:val="00BA1C62"/>
    <w:rsid w:val="00BA23E3"/>
    <w:rsid w:val="00BA4E6F"/>
    <w:rsid w:val="00BA5A44"/>
    <w:rsid w:val="00BA5B35"/>
    <w:rsid w:val="00BA6BE8"/>
    <w:rsid w:val="00BA7649"/>
    <w:rsid w:val="00BA767A"/>
    <w:rsid w:val="00BA7A3F"/>
    <w:rsid w:val="00BB0416"/>
    <w:rsid w:val="00BB044F"/>
    <w:rsid w:val="00BB0541"/>
    <w:rsid w:val="00BB4400"/>
    <w:rsid w:val="00BB45CA"/>
    <w:rsid w:val="00BB4905"/>
    <w:rsid w:val="00BB6AFA"/>
    <w:rsid w:val="00BC14CA"/>
    <w:rsid w:val="00BC14E8"/>
    <w:rsid w:val="00BC45BB"/>
    <w:rsid w:val="00BC46F2"/>
    <w:rsid w:val="00BC5B24"/>
    <w:rsid w:val="00BC7713"/>
    <w:rsid w:val="00BC7BBC"/>
    <w:rsid w:val="00BD0AB2"/>
    <w:rsid w:val="00BD11B1"/>
    <w:rsid w:val="00BD1C64"/>
    <w:rsid w:val="00BD2E80"/>
    <w:rsid w:val="00BD47E3"/>
    <w:rsid w:val="00BD6368"/>
    <w:rsid w:val="00BD64BC"/>
    <w:rsid w:val="00BD652D"/>
    <w:rsid w:val="00BD7271"/>
    <w:rsid w:val="00BD765D"/>
    <w:rsid w:val="00BE0FB0"/>
    <w:rsid w:val="00BE3874"/>
    <w:rsid w:val="00BE3BBE"/>
    <w:rsid w:val="00BE5A27"/>
    <w:rsid w:val="00BF2569"/>
    <w:rsid w:val="00BF3390"/>
    <w:rsid w:val="00BF33A3"/>
    <w:rsid w:val="00BF42A8"/>
    <w:rsid w:val="00BF4FA4"/>
    <w:rsid w:val="00BF4FD7"/>
    <w:rsid w:val="00BF6C59"/>
    <w:rsid w:val="00BF6F59"/>
    <w:rsid w:val="00C00717"/>
    <w:rsid w:val="00C00A03"/>
    <w:rsid w:val="00C017CA"/>
    <w:rsid w:val="00C02289"/>
    <w:rsid w:val="00C02448"/>
    <w:rsid w:val="00C024A5"/>
    <w:rsid w:val="00C03FC7"/>
    <w:rsid w:val="00C04C94"/>
    <w:rsid w:val="00C0507C"/>
    <w:rsid w:val="00C05662"/>
    <w:rsid w:val="00C059A1"/>
    <w:rsid w:val="00C0653C"/>
    <w:rsid w:val="00C12B63"/>
    <w:rsid w:val="00C14848"/>
    <w:rsid w:val="00C154DF"/>
    <w:rsid w:val="00C16029"/>
    <w:rsid w:val="00C23CDA"/>
    <w:rsid w:val="00C24004"/>
    <w:rsid w:val="00C24120"/>
    <w:rsid w:val="00C242E1"/>
    <w:rsid w:val="00C253AE"/>
    <w:rsid w:val="00C2637D"/>
    <w:rsid w:val="00C30BA1"/>
    <w:rsid w:val="00C31C4A"/>
    <w:rsid w:val="00C32B5B"/>
    <w:rsid w:val="00C32C71"/>
    <w:rsid w:val="00C33F0D"/>
    <w:rsid w:val="00C34107"/>
    <w:rsid w:val="00C3443C"/>
    <w:rsid w:val="00C35199"/>
    <w:rsid w:val="00C35C4F"/>
    <w:rsid w:val="00C35DB1"/>
    <w:rsid w:val="00C400E8"/>
    <w:rsid w:val="00C406EE"/>
    <w:rsid w:val="00C448C3"/>
    <w:rsid w:val="00C44C22"/>
    <w:rsid w:val="00C45822"/>
    <w:rsid w:val="00C45D7F"/>
    <w:rsid w:val="00C47498"/>
    <w:rsid w:val="00C47958"/>
    <w:rsid w:val="00C544E0"/>
    <w:rsid w:val="00C54F07"/>
    <w:rsid w:val="00C55F2B"/>
    <w:rsid w:val="00C56813"/>
    <w:rsid w:val="00C570B3"/>
    <w:rsid w:val="00C57329"/>
    <w:rsid w:val="00C57EC8"/>
    <w:rsid w:val="00C60EBE"/>
    <w:rsid w:val="00C60EF9"/>
    <w:rsid w:val="00C62320"/>
    <w:rsid w:val="00C627B2"/>
    <w:rsid w:val="00C62BCD"/>
    <w:rsid w:val="00C630FC"/>
    <w:rsid w:val="00C63458"/>
    <w:rsid w:val="00C67160"/>
    <w:rsid w:val="00C705EF"/>
    <w:rsid w:val="00C720F9"/>
    <w:rsid w:val="00C722C0"/>
    <w:rsid w:val="00C723CA"/>
    <w:rsid w:val="00C724ED"/>
    <w:rsid w:val="00C75629"/>
    <w:rsid w:val="00C76CA4"/>
    <w:rsid w:val="00C77622"/>
    <w:rsid w:val="00C77C9D"/>
    <w:rsid w:val="00C81314"/>
    <w:rsid w:val="00C81598"/>
    <w:rsid w:val="00C8242D"/>
    <w:rsid w:val="00C85594"/>
    <w:rsid w:val="00C85619"/>
    <w:rsid w:val="00C85CB8"/>
    <w:rsid w:val="00C85EA6"/>
    <w:rsid w:val="00C86A90"/>
    <w:rsid w:val="00C86BF0"/>
    <w:rsid w:val="00C87F0D"/>
    <w:rsid w:val="00C90D70"/>
    <w:rsid w:val="00C92002"/>
    <w:rsid w:val="00C9363D"/>
    <w:rsid w:val="00C9403F"/>
    <w:rsid w:val="00C96730"/>
    <w:rsid w:val="00CA2A94"/>
    <w:rsid w:val="00CA31EA"/>
    <w:rsid w:val="00CA6508"/>
    <w:rsid w:val="00CA65DD"/>
    <w:rsid w:val="00CA6D20"/>
    <w:rsid w:val="00CA71E6"/>
    <w:rsid w:val="00CA7336"/>
    <w:rsid w:val="00CB0D98"/>
    <w:rsid w:val="00CB12BA"/>
    <w:rsid w:val="00CB1CA5"/>
    <w:rsid w:val="00CB22DE"/>
    <w:rsid w:val="00CB2632"/>
    <w:rsid w:val="00CB2DB8"/>
    <w:rsid w:val="00CB2E34"/>
    <w:rsid w:val="00CB3349"/>
    <w:rsid w:val="00CB3A1B"/>
    <w:rsid w:val="00CB3F21"/>
    <w:rsid w:val="00CB4A8A"/>
    <w:rsid w:val="00CB5DE4"/>
    <w:rsid w:val="00CC0927"/>
    <w:rsid w:val="00CC25A7"/>
    <w:rsid w:val="00CC4577"/>
    <w:rsid w:val="00CC50C4"/>
    <w:rsid w:val="00CC55CC"/>
    <w:rsid w:val="00CC5E26"/>
    <w:rsid w:val="00CC7A64"/>
    <w:rsid w:val="00CD2BC2"/>
    <w:rsid w:val="00CD712E"/>
    <w:rsid w:val="00CD7593"/>
    <w:rsid w:val="00CE114C"/>
    <w:rsid w:val="00CE12C0"/>
    <w:rsid w:val="00CE24A8"/>
    <w:rsid w:val="00CE275D"/>
    <w:rsid w:val="00CE2E61"/>
    <w:rsid w:val="00CE40E7"/>
    <w:rsid w:val="00CE5E5F"/>
    <w:rsid w:val="00CE5E7D"/>
    <w:rsid w:val="00CF076E"/>
    <w:rsid w:val="00CF40DE"/>
    <w:rsid w:val="00CF7CA1"/>
    <w:rsid w:val="00D002C9"/>
    <w:rsid w:val="00D021DA"/>
    <w:rsid w:val="00D03182"/>
    <w:rsid w:val="00D03AC3"/>
    <w:rsid w:val="00D040CE"/>
    <w:rsid w:val="00D04A76"/>
    <w:rsid w:val="00D0597C"/>
    <w:rsid w:val="00D06313"/>
    <w:rsid w:val="00D07011"/>
    <w:rsid w:val="00D070F3"/>
    <w:rsid w:val="00D11879"/>
    <w:rsid w:val="00D11F7D"/>
    <w:rsid w:val="00D13602"/>
    <w:rsid w:val="00D14C7F"/>
    <w:rsid w:val="00D209C4"/>
    <w:rsid w:val="00D31D56"/>
    <w:rsid w:val="00D34214"/>
    <w:rsid w:val="00D354CF"/>
    <w:rsid w:val="00D35B94"/>
    <w:rsid w:val="00D35C23"/>
    <w:rsid w:val="00D41A9C"/>
    <w:rsid w:val="00D43171"/>
    <w:rsid w:val="00D44CBE"/>
    <w:rsid w:val="00D46222"/>
    <w:rsid w:val="00D51957"/>
    <w:rsid w:val="00D523B0"/>
    <w:rsid w:val="00D52D09"/>
    <w:rsid w:val="00D5550C"/>
    <w:rsid w:val="00D55655"/>
    <w:rsid w:val="00D55CA5"/>
    <w:rsid w:val="00D606D1"/>
    <w:rsid w:val="00D60982"/>
    <w:rsid w:val="00D616A6"/>
    <w:rsid w:val="00D62698"/>
    <w:rsid w:val="00D65820"/>
    <w:rsid w:val="00D716F1"/>
    <w:rsid w:val="00D754FC"/>
    <w:rsid w:val="00D75BE3"/>
    <w:rsid w:val="00D75D45"/>
    <w:rsid w:val="00D76EE7"/>
    <w:rsid w:val="00D779F8"/>
    <w:rsid w:val="00D77A57"/>
    <w:rsid w:val="00D80850"/>
    <w:rsid w:val="00D80AAC"/>
    <w:rsid w:val="00D81A89"/>
    <w:rsid w:val="00D81B4E"/>
    <w:rsid w:val="00D81E04"/>
    <w:rsid w:val="00D82949"/>
    <w:rsid w:val="00D85602"/>
    <w:rsid w:val="00D85758"/>
    <w:rsid w:val="00D86C0E"/>
    <w:rsid w:val="00D8746B"/>
    <w:rsid w:val="00D87755"/>
    <w:rsid w:val="00D905D4"/>
    <w:rsid w:val="00D907DD"/>
    <w:rsid w:val="00D90A7A"/>
    <w:rsid w:val="00D916A1"/>
    <w:rsid w:val="00D9176E"/>
    <w:rsid w:val="00D9252A"/>
    <w:rsid w:val="00D93F5B"/>
    <w:rsid w:val="00D94485"/>
    <w:rsid w:val="00D94763"/>
    <w:rsid w:val="00D9623D"/>
    <w:rsid w:val="00D9645A"/>
    <w:rsid w:val="00D96EBC"/>
    <w:rsid w:val="00DA0181"/>
    <w:rsid w:val="00DA177C"/>
    <w:rsid w:val="00DA29AB"/>
    <w:rsid w:val="00DA314D"/>
    <w:rsid w:val="00DA3256"/>
    <w:rsid w:val="00DA4E83"/>
    <w:rsid w:val="00DA50F3"/>
    <w:rsid w:val="00DA54EE"/>
    <w:rsid w:val="00DA5D18"/>
    <w:rsid w:val="00DA67A2"/>
    <w:rsid w:val="00DA6C81"/>
    <w:rsid w:val="00DB050E"/>
    <w:rsid w:val="00DB1A0E"/>
    <w:rsid w:val="00DB1FEB"/>
    <w:rsid w:val="00DB2669"/>
    <w:rsid w:val="00DB502C"/>
    <w:rsid w:val="00DB6ED7"/>
    <w:rsid w:val="00DC07B7"/>
    <w:rsid w:val="00DC25A8"/>
    <w:rsid w:val="00DC4167"/>
    <w:rsid w:val="00DD2702"/>
    <w:rsid w:val="00DD68AF"/>
    <w:rsid w:val="00DD6D48"/>
    <w:rsid w:val="00DD76B5"/>
    <w:rsid w:val="00DE00EE"/>
    <w:rsid w:val="00DE4C45"/>
    <w:rsid w:val="00DE4D88"/>
    <w:rsid w:val="00DE582A"/>
    <w:rsid w:val="00DE6FC2"/>
    <w:rsid w:val="00DF08D8"/>
    <w:rsid w:val="00DF3942"/>
    <w:rsid w:val="00DF5564"/>
    <w:rsid w:val="00DF6A42"/>
    <w:rsid w:val="00DF6A9E"/>
    <w:rsid w:val="00E0089F"/>
    <w:rsid w:val="00E04CC2"/>
    <w:rsid w:val="00E051E5"/>
    <w:rsid w:val="00E0601C"/>
    <w:rsid w:val="00E0697A"/>
    <w:rsid w:val="00E075D6"/>
    <w:rsid w:val="00E07A6E"/>
    <w:rsid w:val="00E101AD"/>
    <w:rsid w:val="00E1083B"/>
    <w:rsid w:val="00E11C16"/>
    <w:rsid w:val="00E137F2"/>
    <w:rsid w:val="00E14B63"/>
    <w:rsid w:val="00E14D63"/>
    <w:rsid w:val="00E1539B"/>
    <w:rsid w:val="00E16FAF"/>
    <w:rsid w:val="00E20804"/>
    <w:rsid w:val="00E245DA"/>
    <w:rsid w:val="00E2476E"/>
    <w:rsid w:val="00E24F2C"/>
    <w:rsid w:val="00E25905"/>
    <w:rsid w:val="00E25950"/>
    <w:rsid w:val="00E27E6F"/>
    <w:rsid w:val="00E31C96"/>
    <w:rsid w:val="00E32051"/>
    <w:rsid w:val="00E35673"/>
    <w:rsid w:val="00E35A42"/>
    <w:rsid w:val="00E35C28"/>
    <w:rsid w:val="00E36318"/>
    <w:rsid w:val="00E4188B"/>
    <w:rsid w:val="00E44F2D"/>
    <w:rsid w:val="00E45684"/>
    <w:rsid w:val="00E50AD9"/>
    <w:rsid w:val="00E51FFF"/>
    <w:rsid w:val="00E529CA"/>
    <w:rsid w:val="00E53940"/>
    <w:rsid w:val="00E53D17"/>
    <w:rsid w:val="00E57380"/>
    <w:rsid w:val="00E60981"/>
    <w:rsid w:val="00E60A84"/>
    <w:rsid w:val="00E60EB3"/>
    <w:rsid w:val="00E6122E"/>
    <w:rsid w:val="00E615E7"/>
    <w:rsid w:val="00E62210"/>
    <w:rsid w:val="00E62932"/>
    <w:rsid w:val="00E62F30"/>
    <w:rsid w:val="00E632FF"/>
    <w:rsid w:val="00E63702"/>
    <w:rsid w:val="00E646C5"/>
    <w:rsid w:val="00E675A7"/>
    <w:rsid w:val="00E67BCE"/>
    <w:rsid w:val="00E70B94"/>
    <w:rsid w:val="00E76580"/>
    <w:rsid w:val="00E7684C"/>
    <w:rsid w:val="00E770C2"/>
    <w:rsid w:val="00E773B9"/>
    <w:rsid w:val="00E77DC8"/>
    <w:rsid w:val="00E77E15"/>
    <w:rsid w:val="00E82837"/>
    <w:rsid w:val="00E829D0"/>
    <w:rsid w:val="00E82F9E"/>
    <w:rsid w:val="00E82FA8"/>
    <w:rsid w:val="00E835CD"/>
    <w:rsid w:val="00E839B9"/>
    <w:rsid w:val="00E86679"/>
    <w:rsid w:val="00E86C58"/>
    <w:rsid w:val="00E8710E"/>
    <w:rsid w:val="00E87C15"/>
    <w:rsid w:val="00E95DD3"/>
    <w:rsid w:val="00E96545"/>
    <w:rsid w:val="00E96A61"/>
    <w:rsid w:val="00E97406"/>
    <w:rsid w:val="00E97DD2"/>
    <w:rsid w:val="00EA03C3"/>
    <w:rsid w:val="00EA2076"/>
    <w:rsid w:val="00EA20B6"/>
    <w:rsid w:val="00EA2562"/>
    <w:rsid w:val="00EA2F5E"/>
    <w:rsid w:val="00EA401E"/>
    <w:rsid w:val="00EA460E"/>
    <w:rsid w:val="00EA5624"/>
    <w:rsid w:val="00EA6046"/>
    <w:rsid w:val="00EA67F6"/>
    <w:rsid w:val="00EA784C"/>
    <w:rsid w:val="00EA7FC5"/>
    <w:rsid w:val="00EB003C"/>
    <w:rsid w:val="00EB4DD5"/>
    <w:rsid w:val="00EB579F"/>
    <w:rsid w:val="00EB6316"/>
    <w:rsid w:val="00EB6419"/>
    <w:rsid w:val="00EB66F4"/>
    <w:rsid w:val="00EC119B"/>
    <w:rsid w:val="00EC2565"/>
    <w:rsid w:val="00EC2B12"/>
    <w:rsid w:val="00EC3BD8"/>
    <w:rsid w:val="00EC4B8C"/>
    <w:rsid w:val="00EC511B"/>
    <w:rsid w:val="00EC58C6"/>
    <w:rsid w:val="00EC5DA4"/>
    <w:rsid w:val="00EC623E"/>
    <w:rsid w:val="00EC7682"/>
    <w:rsid w:val="00ED0AC4"/>
    <w:rsid w:val="00ED22FA"/>
    <w:rsid w:val="00ED33B7"/>
    <w:rsid w:val="00ED3B6D"/>
    <w:rsid w:val="00ED47B1"/>
    <w:rsid w:val="00ED4B64"/>
    <w:rsid w:val="00ED6D38"/>
    <w:rsid w:val="00EE0D8A"/>
    <w:rsid w:val="00EE3FC6"/>
    <w:rsid w:val="00EE4C48"/>
    <w:rsid w:val="00EF01F1"/>
    <w:rsid w:val="00EF0EAE"/>
    <w:rsid w:val="00EF2FBC"/>
    <w:rsid w:val="00EF5122"/>
    <w:rsid w:val="00EF515D"/>
    <w:rsid w:val="00EF548A"/>
    <w:rsid w:val="00EF7D1E"/>
    <w:rsid w:val="00F009C4"/>
    <w:rsid w:val="00F02475"/>
    <w:rsid w:val="00F02532"/>
    <w:rsid w:val="00F037FC"/>
    <w:rsid w:val="00F0658A"/>
    <w:rsid w:val="00F067D4"/>
    <w:rsid w:val="00F067EB"/>
    <w:rsid w:val="00F0744A"/>
    <w:rsid w:val="00F10865"/>
    <w:rsid w:val="00F13DD2"/>
    <w:rsid w:val="00F16E2A"/>
    <w:rsid w:val="00F17FD6"/>
    <w:rsid w:val="00F2015D"/>
    <w:rsid w:val="00F20903"/>
    <w:rsid w:val="00F214FB"/>
    <w:rsid w:val="00F22A5F"/>
    <w:rsid w:val="00F2320F"/>
    <w:rsid w:val="00F2432C"/>
    <w:rsid w:val="00F246C8"/>
    <w:rsid w:val="00F24DFF"/>
    <w:rsid w:val="00F26A40"/>
    <w:rsid w:val="00F26EEC"/>
    <w:rsid w:val="00F301BA"/>
    <w:rsid w:val="00F31692"/>
    <w:rsid w:val="00F32AF6"/>
    <w:rsid w:val="00F32E02"/>
    <w:rsid w:val="00F33495"/>
    <w:rsid w:val="00F3644F"/>
    <w:rsid w:val="00F3672E"/>
    <w:rsid w:val="00F40086"/>
    <w:rsid w:val="00F42C7B"/>
    <w:rsid w:val="00F43328"/>
    <w:rsid w:val="00F43973"/>
    <w:rsid w:val="00F46FC1"/>
    <w:rsid w:val="00F47EC9"/>
    <w:rsid w:val="00F5260A"/>
    <w:rsid w:val="00F53211"/>
    <w:rsid w:val="00F53577"/>
    <w:rsid w:val="00F56647"/>
    <w:rsid w:val="00F56A30"/>
    <w:rsid w:val="00F56DF2"/>
    <w:rsid w:val="00F60F1A"/>
    <w:rsid w:val="00F64794"/>
    <w:rsid w:val="00F64FB6"/>
    <w:rsid w:val="00F66DBD"/>
    <w:rsid w:val="00F673D2"/>
    <w:rsid w:val="00F701B2"/>
    <w:rsid w:val="00F7102E"/>
    <w:rsid w:val="00F71B31"/>
    <w:rsid w:val="00F730D5"/>
    <w:rsid w:val="00F73ACE"/>
    <w:rsid w:val="00F7499D"/>
    <w:rsid w:val="00F75040"/>
    <w:rsid w:val="00F75278"/>
    <w:rsid w:val="00F75F48"/>
    <w:rsid w:val="00F76927"/>
    <w:rsid w:val="00F76F13"/>
    <w:rsid w:val="00F832A9"/>
    <w:rsid w:val="00F8406D"/>
    <w:rsid w:val="00F8686C"/>
    <w:rsid w:val="00F905F9"/>
    <w:rsid w:val="00F90646"/>
    <w:rsid w:val="00F93919"/>
    <w:rsid w:val="00F95C86"/>
    <w:rsid w:val="00FA0C0D"/>
    <w:rsid w:val="00FA1B74"/>
    <w:rsid w:val="00FA4B6F"/>
    <w:rsid w:val="00FA62FA"/>
    <w:rsid w:val="00FA7FBA"/>
    <w:rsid w:val="00FB1C0D"/>
    <w:rsid w:val="00FB2A86"/>
    <w:rsid w:val="00FB4878"/>
    <w:rsid w:val="00FB4C3E"/>
    <w:rsid w:val="00FB6D1F"/>
    <w:rsid w:val="00FB7B05"/>
    <w:rsid w:val="00FC0036"/>
    <w:rsid w:val="00FC10D1"/>
    <w:rsid w:val="00FC1BF1"/>
    <w:rsid w:val="00FC4A81"/>
    <w:rsid w:val="00FC52AE"/>
    <w:rsid w:val="00FC6028"/>
    <w:rsid w:val="00FC75C5"/>
    <w:rsid w:val="00FD0182"/>
    <w:rsid w:val="00FD03F5"/>
    <w:rsid w:val="00FD0584"/>
    <w:rsid w:val="00FD1AA7"/>
    <w:rsid w:val="00FD3BDA"/>
    <w:rsid w:val="00FD44AF"/>
    <w:rsid w:val="00FD46B5"/>
    <w:rsid w:val="00FD475E"/>
    <w:rsid w:val="00FD7BA9"/>
    <w:rsid w:val="00FE0351"/>
    <w:rsid w:val="00FE1738"/>
    <w:rsid w:val="00FE2087"/>
    <w:rsid w:val="00FE2A97"/>
    <w:rsid w:val="00FE469D"/>
    <w:rsid w:val="00FE48E0"/>
    <w:rsid w:val="00FE5CF9"/>
    <w:rsid w:val="00FE5D21"/>
    <w:rsid w:val="00FE60B9"/>
    <w:rsid w:val="00FE7F0A"/>
    <w:rsid w:val="00FF0699"/>
    <w:rsid w:val="00FF11F0"/>
    <w:rsid w:val="00FF17FB"/>
    <w:rsid w:val="00FF2148"/>
    <w:rsid w:val="00FF3FE2"/>
    <w:rsid w:val="00FF41BB"/>
    <w:rsid w:val="00FF4897"/>
    <w:rsid w:val="00FF7227"/>
    <w:rsid w:val="016517D7"/>
    <w:rsid w:val="018EB5EE"/>
    <w:rsid w:val="021E45D7"/>
    <w:rsid w:val="03224B9F"/>
    <w:rsid w:val="034F7BF2"/>
    <w:rsid w:val="040E210C"/>
    <w:rsid w:val="0491467C"/>
    <w:rsid w:val="04AD2E53"/>
    <w:rsid w:val="05458E1F"/>
    <w:rsid w:val="06375B5D"/>
    <w:rsid w:val="07BD7521"/>
    <w:rsid w:val="0AABA899"/>
    <w:rsid w:val="0AF0D424"/>
    <w:rsid w:val="0B25597C"/>
    <w:rsid w:val="0D941581"/>
    <w:rsid w:val="0E3BC1AD"/>
    <w:rsid w:val="15BB7D74"/>
    <w:rsid w:val="15F86534"/>
    <w:rsid w:val="164CF227"/>
    <w:rsid w:val="1679782B"/>
    <w:rsid w:val="19C62804"/>
    <w:rsid w:val="1CDF51AF"/>
    <w:rsid w:val="1DD2A468"/>
    <w:rsid w:val="1DE4DF35"/>
    <w:rsid w:val="209985D2"/>
    <w:rsid w:val="20FABA04"/>
    <w:rsid w:val="22A6B79B"/>
    <w:rsid w:val="232EF2A8"/>
    <w:rsid w:val="2356107F"/>
    <w:rsid w:val="25B11345"/>
    <w:rsid w:val="2910A6E2"/>
    <w:rsid w:val="2D5A6BFE"/>
    <w:rsid w:val="2D767698"/>
    <w:rsid w:val="2FF0D998"/>
    <w:rsid w:val="30A2BC6D"/>
    <w:rsid w:val="31F348D5"/>
    <w:rsid w:val="3209FE22"/>
    <w:rsid w:val="33243F85"/>
    <w:rsid w:val="3418B302"/>
    <w:rsid w:val="3435C45B"/>
    <w:rsid w:val="36A45DC1"/>
    <w:rsid w:val="375449D6"/>
    <w:rsid w:val="38518CEB"/>
    <w:rsid w:val="39617A71"/>
    <w:rsid w:val="3ADC99F5"/>
    <w:rsid w:val="3FE7D227"/>
    <w:rsid w:val="410C99C4"/>
    <w:rsid w:val="43B2E385"/>
    <w:rsid w:val="469442D2"/>
    <w:rsid w:val="4D77872F"/>
    <w:rsid w:val="4DACD063"/>
    <w:rsid w:val="509B2944"/>
    <w:rsid w:val="51A8EA03"/>
    <w:rsid w:val="52C5C032"/>
    <w:rsid w:val="548829CD"/>
    <w:rsid w:val="54CE51D6"/>
    <w:rsid w:val="56E132FA"/>
    <w:rsid w:val="570E5F90"/>
    <w:rsid w:val="5947B524"/>
    <w:rsid w:val="5E0154D2"/>
    <w:rsid w:val="63C87060"/>
    <w:rsid w:val="645E6C31"/>
    <w:rsid w:val="64A0079E"/>
    <w:rsid w:val="6517AFCD"/>
    <w:rsid w:val="661CECED"/>
    <w:rsid w:val="66E6ED11"/>
    <w:rsid w:val="6807E057"/>
    <w:rsid w:val="6A4346BC"/>
    <w:rsid w:val="6BBA5E34"/>
    <w:rsid w:val="6BC24BBA"/>
    <w:rsid w:val="6C94F8CA"/>
    <w:rsid w:val="6CF97C59"/>
    <w:rsid w:val="6D562E95"/>
    <w:rsid w:val="6EAF1B9B"/>
    <w:rsid w:val="6F1A65A0"/>
    <w:rsid w:val="6F81D893"/>
    <w:rsid w:val="70BBA206"/>
    <w:rsid w:val="71959A40"/>
    <w:rsid w:val="71E535A9"/>
    <w:rsid w:val="729241C0"/>
    <w:rsid w:val="72DAA98C"/>
    <w:rsid w:val="736AC195"/>
    <w:rsid w:val="74A00AAF"/>
    <w:rsid w:val="74CD3B02"/>
    <w:rsid w:val="76178CAC"/>
    <w:rsid w:val="7798F1DF"/>
    <w:rsid w:val="78414319"/>
    <w:rsid w:val="7F10104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18616"/>
  <w15:docId w15:val="{73A5A1C6-6A60-4037-BC48-0B3C4FB7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jc w:val="both"/>
    </w:pPr>
    <w:rPr>
      <w:sz w:val="24"/>
      <w:lang w:eastAsia="en-US"/>
    </w:rPr>
  </w:style>
  <w:style w:type="paragraph" w:styleId="Heading1">
    <w:name w:val="heading 1"/>
    <w:basedOn w:val="Normal"/>
    <w:next w:val="Normal"/>
    <w:link w:val="Heading1Char"/>
    <w:autoRedefine/>
    <w:qFormat/>
    <w:rsid w:val="0023463E"/>
    <w:pPr>
      <w:keepNext/>
      <w:pBdr>
        <w:bottom w:val="single" w:sz="48" w:space="1" w:color="5F4B8A" w:themeColor="accent4"/>
      </w:pBdr>
      <w:tabs>
        <w:tab w:val="left" w:pos="567"/>
      </w:tabs>
      <w:spacing w:before="360" w:after="120"/>
      <w:outlineLvl w:val="0"/>
    </w:pPr>
    <w:rPr>
      <w:rFonts w:asciiTheme="majorHAnsi" w:hAnsiTheme="majorHAnsi" w:cs="Arial"/>
      <w:b/>
      <w:smallCaps/>
      <w:noProof/>
      <w:color w:val="5F4B8A" w:themeColor="background2"/>
      <w:sz w:val="32"/>
      <w:szCs w:val="36"/>
      <w:lang w:val="en-US"/>
    </w:rPr>
  </w:style>
  <w:style w:type="paragraph" w:styleId="Heading2">
    <w:name w:val="heading 2"/>
    <w:basedOn w:val="Normal"/>
    <w:next w:val="Normal"/>
    <w:qFormat/>
    <w:rsid w:val="00826AD2"/>
    <w:pPr>
      <w:keepNext/>
      <w:keepLines/>
      <w:numPr>
        <w:ilvl w:val="1"/>
        <w:numId w:val="29"/>
      </w:numPr>
      <w:pBdr>
        <w:bottom w:val="single" w:sz="6" w:space="1" w:color="5F4B8A" w:themeColor="accent4"/>
      </w:pBdr>
      <w:tabs>
        <w:tab w:val="left" w:pos="567"/>
      </w:tabs>
      <w:spacing w:before="360" w:after="120"/>
      <w:jc w:val="left"/>
      <w:outlineLvl w:val="1"/>
    </w:pPr>
    <w:rPr>
      <w:rFonts w:asciiTheme="majorHAnsi" w:hAnsiTheme="majorHAnsi" w:cstheme="majorBidi"/>
      <w:b/>
      <w:noProof/>
      <w:color w:val="575752" w:themeColor="text1" w:themeTint="BF"/>
      <w:sz w:val="28"/>
      <w:szCs w:val="28"/>
      <w:lang w:val="en-US"/>
    </w:rPr>
  </w:style>
  <w:style w:type="paragraph" w:styleId="Heading3">
    <w:name w:val="heading 3"/>
    <w:basedOn w:val="Normal"/>
    <w:next w:val="Normal"/>
    <w:qFormat/>
    <w:rsid w:val="00382943"/>
    <w:pPr>
      <w:numPr>
        <w:ilvl w:val="2"/>
        <w:numId w:val="29"/>
      </w:numPr>
      <w:tabs>
        <w:tab w:val="left" w:pos="567"/>
      </w:tabs>
      <w:spacing w:before="240"/>
      <w:ind w:left="0"/>
      <w:outlineLvl w:val="2"/>
    </w:pPr>
    <w:rPr>
      <w:rFonts w:asciiTheme="majorBidi" w:hAnsiTheme="majorBidi" w:cstheme="majorBidi"/>
      <w:b/>
      <w:lang w:val="en-GB"/>
    </w:rPr>
  </w:style>
  <w:style w:type="paragraph" w:styleId="Heading4">
    <w:name w:val="heading 4"/>
    <w:basedOn w:val="Normal"/>
    <w:next w:val="Normal"/>
    <w:qFormat/>
    <w:pPr>
      <w:keepNext/>
      <w:numPr>
        <w:ilvl w:val="3"/>
        <w:numId w:val="29"/>
      </w:numPr>
      <w:spacing w:before="240" w:after="60"/>
      <w:jc w:val="left"/>
      <w:outlineLvl w:val="3"/>
    </w:pPr>
    <w:rPr>
      <w:b/>
      <w:lang w:val="en-GB"/>
    </w:rPr>
  </w:style>
  <w:style w:type="paragraph" w:styleId="Heading5">
    <w:name w:val="heading 5"/>
    <w:basedOn w:val="Normal"/>
    <w:next w:val="Normal"/>
    <w:qFormat/>
    <w:pPr>
      <w:numPr>
        <w:ilvl w:val="4"/>
        <w:numId w:val="29"/>
      </w:numPr>
      <w:spacing w:before="240" w:after="60"/>
      <w:jc w:val="left"/>
      <w:outlineLvl w:val="4"/>
    </w:pPr>
    <w:rPr>
      <w:b/>
      <w:lang w:val="en-GB"/>
    </w:rPr>
  </w:style>
  <w:style w:type="paragraph" w:styleId="Heading6">
    <w:name w:val="heading 6"/>
    <w:basedOn w:val="Normal"/>
    <w:next w:val="Normal"/>
    <w:qFormat/>
    <w:pPr>
      <w:keepNext/>
      <w:numPr>
        <w:ilvl w:val="5"/>
        <w:numId w:val="29"/>
      </w:numPr>
      <w:outlineLvl w:val="5"/>
    </w:pPr>
    <w:rPr>
      <w:i/>
    </w:rPr>
  </w:style>
  <w:style w:type="paragraph" w:styleId="Heading7">
    <w:name w:val="heading 7"/>
    <w:basedOn w:val="Normal"/>
    <w:next w:val="Normal"/>
    <w:qFormat/>
    <w:pPr>
      <w:keepNext/>
      <w:numPr>
        <w:ilvl w:val="6"/>
        <w:numId w:val="29"/>
      </w:numPr>
      <w:spacing w:before="20" w:after="20"/>
      <w:jc w:val="left"/>
      <w:outlineLvl w:val="6"/>
    </w:pPr>
    <w:rPr>
      <w:b/>
      <w:snapToGrid w:val="0"/>
      <w:color w:val="000080"/>
      <w:sz w:val="28"/>
      <w:lang w:val="en-GB"/>
    </w:rPr>
  </w:style>
  <w:style w:type="paragraph" w:styleId="Heading8">
    <w:name w:val="heading 8"/>
    <w:basedOn w:val="Normal"/>
    <w:next w:val="Normal"/>
    <w:qFormat/>
    <w:pPr>
      <w:numPr>
        <w:ilvl w:val="7"/>
        <w:numId w:val="29"/>
      </w:numPr>
      <w:spacing w:before="240" w:after="60"/>
      <w:outlineLvl w:val="7"/>
    </w:pPr>
    <w:rPr>
      <w:i/>
      <w:iCs/>
      <w:szCs w:val="24"/>
    </w:rPr>
  </w:style>
  <w:style w:type="paragraph" w:styleId="Heading9">
    <w:name w:val="heading 9"/>
    <w:basedOn w:val="Normal"/>
    <w:next w:val="Normal"/>
    <w:qFormat/>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center" w:pos="3969"/>
        <w:tab w:val="right" w:pos="9072"/>
      </w:tabs>
      <w:spacing w:before="0"/>
    </w:pPr>
    <w:rPr>
      <w:rFonts w:ascii="Arial" w:hAnsi="Arial"/>
      <w:sz w:val="18"/>
    </w:rPr>
  </w:style>
  <w:style w:type="paragraph" w:styleId="Footer">
    <w:name w:val="footer"/>
    <w:basedOn w:val="Normal"/>
    <w:link w:val="FooterChar"/>
    <w:uiPriority w:val="99"/>
    <w:rsid w:val="001B10D4"/>
    <w:pPr>
      <w:pBdr>
        <w:top w:val="single" w:sz="4" w:space="1" w:color="auto"/>
      </w:pBdr>
      <w:tabs>
        <w:tab w:val="center" w:pos="5103"/>
        <w:tab w:val="right" w:pos="9072"/>
      </w:tabs>
      <w:spacing w:before="0"/>
      <w:jc w:val="left"/>
    </w:pPr>
    <w:rPr>
      <w:rFonts w:ascii="Arial" w:hAnsi="Arial"/>
      <w:sz w:val="18"/>
    </w:rPr>
  </w:style>
  <w:style w:type="paragraph" w:customStyle="1" w:styleId="1ranskalr1">
    <w:name w:val="1 ranskal (r1)"/>
    <w:basedOn w:val="Normal"/>
    <w:pPr>
      <w:spacing w:line="240" w:lineRule="atLeast"/>
      <w:ind w:left="1724" w:hanging="426"/>
    </w:pPr>
  </w:style>
  <w:style w:type="paragraph" w:customStyle="1" w:styleId="1riippuvasisv1">
    <w:name w:val="1 riippuva sis (v1)"/>
    <w:basedOn w:val="Normal"/>
    <w:pPr>
      <w:spacing w:after="240" w:line="240" w:lineRule="atLeast"/>
      <w:ind w:left="1296" w:hanging="1296"/>
    </w:pPr>
  </w:style>
  <w:style w:type="paragraph" w:customStyle="1" w:styleId="1sarkaint1">
    <w:name w:val="1 sarkain  (t1)"/>
    <w:basedOn w:val="Normal"/>
    <w:pPr>
      <w:spacing w:after="240" w:line="240" w:lineRule="atLeast"/>
      <w:ind w:left="1298"/>
    </w:pPr>
  </w:style>
  <w:style w:type="paragraph" w:customStyle="1" w:styleId="2ranskalr2">
    <w:name w:val="2 ranskal (r2)"/>
    <w:basedOn w:val="Normal"/>
    <w:pPr>
      <w:spacing w:line="240" w:lineRule="atLeast"/>
      <w:ind w:left="3011" w:hanging="426"/>
    </w:pPr>
  </w:style>
  <w:style w:type="paragraph" w:customStyle="1" w:styleId="2riippuvasisv2">
    <w:name w:val="2 riippuva sis (v2)"/>
    <w:basedOn w:val="Normal"/>
    <w:pPr>
      <w:spacing w:after="240"/>
      <w:ind w:left="2592" w:hanging="2592"/>
    </w:pPr>
  </w:style>
  <w:style w:type="paragraph" w:customStyle="1" w:styleId="2sarkaint2">
    <w:name w:val="2 sarkain (t2)"/>
    <w:basedOn w:val="Normal"/>
    <w:pPr>
      <w:spacing w:after="240" w:line="240" w:lineRule="atLeast"/>
      <w:ind w:left="2592"/>
    </w:pPr>
  </w:style>
  <w:style w:type="paragraph" w:styleId="Title">
    <w:name w:val="Title"/>
    <w:basedOn w:val="Normal"/>
    <w:qFormat/>
    <w:rsid w:val="00956E4A"/>
    <w:pPr>
      <w:spacing w:before="240" w:after="60"/>
      <w:jc w:val="center"/>
      <w:outlineLvl w:val="0"/>
    </w:pPr>
    <w:rPr>
      <w:rFonts w:asciiTheme="majorBidi" w:hAnsiTheme="majorBidi"/>
      <w:b/>
      <w:kern w:val="28"/>
      <w:sz w:val="36"/>
    </w:rPr>
  </w:style>
  <w:style w:type="paragraph" w:styleId="TOC1">
    <w:name w:val="toc 1"/>
    <w:basedOn w:val="Normal"/>
    <w:next w:val="Normal"/>
    <w:autoRedefine/>
    <w:uiPriority w:val="39"/>
    <w:rsid w:val="009A35DE"/>
    <w:pPr>
      <w:tabs>
        <w:tab w:val="right" w:leader="dot" w:pos="9072"/>
      </w:tabs>
      <w:spacing w:before="240"/>
      <w:jc w:val="left"/>
    </w:pPr>
    <w:rPr>
      <w:rFonts w:asciiTheme="majorBidi" w:hAnsiTheme="majorBidi" w:cs="Arial"/>
      <w:b/>
      <w:iCs/>
      <w:noProof/>
      <w:color w:val="5F4B8A" w:themeColor="background2"/>
      <w:sz w:val="22"/>
      <w:szCs w:val="22"/>
      <w:lang w:val="en-GB"/>
    </w:rPr>
  </w:style>
  <w:style w:type="paragraph" w:styleId="TOC2">
    <w:name w:val="toc 2"/>
    <w:basedOn w:val="Normal"/>
    <w:next w:val="Normal"/>
    <w:autoRedefine/>
    <w:uiPriority w:val="39"/>
    <w:rsid w:val="00C705EF"/>
    <w:pPr>
      <w:tabs>
        <w:tab w:val="right" w:leader="dot" w:pos="9072"/>
      </w:tabs>
      <w:spacing w:before="40"/>
      <w:ind w:left="567"/>
      <w:jc w:val="left"/>
    </w:pPr>
    <w:rPr>
      <w:rFonts w:asciiTheme="majorBidi" w:hAnsiTheme="majorBidi" w:cs="Arial"/>
      <w:bCs/>
      <w:noProof/>
      <w:sz w:val="22"/>
      <w:szCs w:val="22"/>
      <w:lang w:val="en-GB"/>
    </w:rPr>
  </w:style>
  <w:style w:type="paragraph" w:styleId="TOC3">
    <w:name w:val="toc 3"/>
    <w:basedOn w:val="Normal"/>
    <w:next w:val="Normal"/>
    <w:autoRedefine/>
    <w:uiPriority w:val="39"/>
    <w:rsid w:val="00C705EF"/>
    <w:pPr>
      <w:tabs>
        <w:tab w:val="right" w:leader="dot" w:pos="9061"/>
      </w:tabs>
      <w:spacing w:before="0"/>
      <w:ind w:left="1134"/>
      <w:jc w:val="left"/>
    </w:pPr>
    <w:rPr>
      <w:rFonts w:asciiTheme="majorBidi" w:hAnsiTheme="majorBidi" w:cs="Arial"/>
      <w:noProof/>
      <w:sz w:val="20"/>
      <w:lang w:val="en-GB"/>
    </w:rPr>
  </w:style>
  <w:style w:type="paragraph" w:styleId="TOC4">
    <w:name w:val="toc 4"/>
    <w:basedOn w:val="Normal"/>
    <w:next w:val="Normal"/>
    <w:autoRedefine/>
    <w:semiHidden/>
    <w:pPr>
      <w:spacing w:before="0"/>
      <w:ind w:left="720"/>
      <w:jc w:val="left"/>
    </w:pPr>
    <w:rPr>
      <w:sz w:val="20"/>
    </w:rPr>
  </w:style>
  <w:style w:type="paragraph" w:styleId="TOC5">
    <w:name w:val="toc 5"/>
    <w:basedOn w:val="Normal"/>
    <w:next w:val="Normal"/>
    <w:autoRedefine/>
    <w:semiHidden/>
    <w:pPr>
      <w:spacing w:before="0"/>
      <w:ind w:left="960"/>
      <w:jc w:val="left"/>
    </w:pPr>
    <w:rPr>
      <w:sz w:val="20"/>
    </w:rPr>
  </w:style>
  <w:style w:type="paragraph" w:styleId="TOC6">
    <w:name w:val="toc 6"/>
    <w:basedOn w:val="Normal"/>
    <w:next w:val="Normal"/>
    <w:autoRedefine/>
    <w:semiHidden/>
    <w:pPr>
      <w:spacing w:before="0"/>
      <w:ind w:left="1200"/>
      <w:jc w:val="left"/>
    </w:pPr>
    <w:rPr>
      <w:sz w:val="20"/>
    </w:rPr>
  </w:style>
  <w:style w:type="paragraph" w:styleId="TOC7">
    <w:name w:val="toc 7"/>
    <w:basedOn w:val="Normal"/>
    <w:next w:val="Normal"/>
    <w:autoRedefine/>
    <w:semiHidden/>
    <w:pPr>
      <w:spacing w:before="0"/>
      <w:ind w:left="1440"/>
      <w:jc w:val="left"/>
    </w:pPr>
    <w:rPr>
      <w:sz w:val="20"/>
    </w:rPr>
  </w:style>
  <w:style w:type="paragraph" w:styleId="TOC8">
    <w:name w:val="toc 8"/>
    <w:basedOn w:val="Normal"/>
    <w:next w:val="Normal"/>
    <w:autoRedefine/>
    <w:semiHidden/>
    <w:pPr>
      <w:spacing w:before="0"/>
      <w:ind w:left="1680"/>
      <w:jc w:val="left"/>
    </w:pPr>
    <w:rPr>
      <w:sz w:val="20"/>
    </w:rPr>
  </w:style>
  <w:style w:type="paragraph" w:styleId="TOC9">
    <w:name w:val="toc 9"/>
    <w:basedOn w:val="Normal"/>
    <w:next w:val="Normal"/>
    <w:autoRedefine/>
    <w:semiHidden/>
    <w:pPr>
      <w:spacing w:before="0"/>
      <w:ind w:left="1920"/>
      <w:jc w:val="left"/>
    </w:pPr>
    <w:rPr>
      <w:sz w:val="20"/>
    </w:rPr>
  </w:style>
  <w:style w:type="paragraph" w:customStyle="1" w:styleId="Figure">
    <w:name w:val="Figure"/>
    <w:basedOn w:val="Normal"/>
    <w:next w:val="Normal"/>
    <w:pPr>
      <w:tabs>
        <w:tab w:val="left" w:pos="567"/>
      </w:tabs>
      <w:spacing w:line="260" w:lineRule="atLeast"/>
      <w:jc w:val="center"/>
    </w:pPr>
    <w:rPr>
      <w:i/>
      <w:lang w:val="en-US"/>
    </w:rPr>
  </w:style>
  <w:style w:type="paragraph" w:customStyle="1" w:styleId="TableText">
    <w:name w:val="TableText"/>
    <w:basedOn w:val="Normal"/>
    <w:pPr>
      <w:keepNext/>
      <w:tabs>
        <w:tab w:val="left" w:pos="0"/>
        <w:tab w:val="left" w:pos="284"/>
        <w:tab w:val="left" w:pos="567"/>
        <w:tab w:val="left" w:pos="851"/>
        <w:tab w:val="left" w:pos="1134"/>
        <w:tab w:val="left" w:pos="1418"/>
        <w:tab w:val="left" w:pos="1701"/>
        <w:tab w:val="left" w:pos="2268"/>
      </w:tabs>
      <w:spacing w:before="40" w:after="40" w:line="200" w:lineRule="exact"/>
      <w:ind w:left="57" w:right="57"/>
    </w:pPr>
    <w:rPr>
      <w:rFonts w:ascii="Arial" w:hAnsi="Arial"/>
      <w:sz w:val="18"/>
      <w:lang w:val="en-US"/>
    </w:rPr>
  </w:style>
  <w:style w:type="paragraph" w:styleId="List">
    <w:name w:val="List"/>
    <w:basedOn w:val="Normal"/>
    <w:pPr>
      <w:keepNext/>
      <w:tabs>
        <w:tab w:val="left" w:pos="0"/>
        <w:tab w:val="left" w:pos="284"/>
        <w:tab w:val="left" w:pos="567"/>
        <w:tab w:val="left" w:pos="851"/>
        <w:tab w:val="left" w:pos="1134"/>
        <w:tab w:val="left" w:pos="1418"/>
        <w:tab w:val="left" w:pos="1701"/>
        <w:tab w:val="left" w:pos="2268"/>
      </w:tabs>
      <w:spacing w:before="0" w:line="260" w:lineRule="exact"/>
      <w:ind w:left="284" w:hanging="284"/>
    </w:pPr>
    <w:rPr>
      <w:sz w:val="22"/>
      <w:lang w:val="en-US"/>
    </w:rPr>
  </w:style>
  <w:style w:type="paragraph" w:customStyle="1" w:styleId="NormalAbove">
    <w:name w:val="Normal Above"/>
    <w:basedOn w:val="Normal"/>
    <w:next w:val="Normal"/>
    <w:pPr>
      <w:keepNext/>
      <w:tabs>
        <w:tab w:val="left" w:pos="0"/>
        <w:tab w:val="left" w:pos="284"/>
        <w:tab w:val="left" w:pos="567"/>
        <w:tab w:val="left" w:pos="851"/>
        <w:tab w:val="left" w:pos="1134"/>
        <w:tab w:val="left" w:pos="1418"/>
        <w:tab w:val="left" w:pos="1701"/>
        <w:tab w:val="left" w:pos="2268"/>
      </w:tabs>
      <w:spacing w:before="0" w:line="260" w:lineRule="exact"/>
    </w:pPr>
    <w:rPr>
      <w:sz w:val="22"/>
      <w:lang w:val="en-US"/>
    </w:rPr>
  </w:style>
  <w:style w:type="paragraph" w:styleId="BodyText3">
    <w:name w:val="Body Text 3"/>
    <w:basedOn w:val="Normal"/>
    <w:pPr>
      <w:spacing w:before="0"/>
    </w:pPr>
    <w:rPr>
      <w:lang w:val="en-GB"/>
    </w:rPr>
  </w:style>
  <w:style w:type="paragraph" w:styleId="DocumentMap">
    <w:name w:val="Document Map"/>
    <w:basedOn w:val="Normal"/>
    <w:semiHidden/>
    <w:pPr>
      <w:shd w:val="clear" w:color="auto" w:fill="000080"/>
    </w:pPr>
    <w:rPr>
      <w:rFonts w:ascii="Tahoma" w:hAnsi="Tahoma"/>
    </w:rPr>
  </w:style>
  <w:style w:type="paragraph" w:customStyle="1" w:styleId="BodyTextbulleted">
    <w:name w:val="Body Text bulleted"/>
    <w:basedOn w:val="Normal"/>
    <w:pPr>
      <w:numPr>
        <w:numId w:val="1"/>
      </w:numPr>
    </w:pPr>
  </w:style>
  <w:style w:type="paragraph" w:styleId="BodyText">
    <w:name w:val="Body Text"/>
    <w:basedOn w:val="Normal"/>
    <w:pPr>
      <w:spacing w:before="0"/>
    </w:pPr>
    <w:rPr>
      <w:lang w:val="en-US"/>
    </w:rPr>
  </w:style>
  <w:style w:type="paragraph" w:styleId="BodyText2">
    <w:name w:val="Body Text 2"/>
    <w:basedOn w:val="Normal"/>
    <w:rsid w:val="00126B06"/>
    <w:rPr>
      <w:color w:val="5F4B8A" w:themeColor="accent4"/>
    </w:rPr>
  </w:style>
  <w:style w:type="character" w:styleId="Hyperlink">
    <w:name w:val="Hyperlink"/>
    <w:basedOn w:val="DefaultParagraphFont"/>
    <w:uiPriority w:val="99"/>
    <w:rPr>
      <w:color w:val="0000FF"/>
      <w:u w:val="single"/>
    </w:rPr>
  </w:style>
  <w:style w:type="paragraph" w:styleId="NormalWeb">
    <w:name w:val="Normal (Web)"/>
    <w:aliases w:val=" webb"/>
    <w:basedOn w:val="Normal"/>
    <w:uiPriority w:val="99"/>
    <w:pPr>
      <w:spacing w:before="100" w:beforeAutospacing="1" w:after="100" w:afterAutospacing="1"/>
      <w:jc w:val="left"/>
    </w:pPr>
    <w:rPr>
      <w:szCs w:val="24"/>
      <w:lang w:val="en-GB"/>
    </w:rPr>
  </w:style>
  <w:style w:type="paragraph" w:styleId="BodyTextIndent">
    <w:name w:val="Body Text Indent"/>
    <w:basedOn w:val="Normal"/>
    <w:pPr>
      <w:ind w:left="1701" w:hanging="1701"/>
    </w:pPr>
    <w:rPr>
      <w:lang w:val="en-GB"/>
    </w:rPr>
  </w:style>
  <w:style w:type="character" w:styleId="FollowedHyperlink">
    <w:name w:val="FollowedHyperlink"/>
    <w:basedOn w:val="DefaultParagraphFont"/>
    <w:rPr>
      <w:color w:val="800080"/>
      <w:u w:val="single"/>
    </w:rPr>
  </w:style>
  <w:style w:type="paragraph" w:customStyle="1" w:styleId="PaaOtsikko">
    <w:name w:val="PaaOtsikko"/>
    <w:basedOn w:val="Normal"/>
    <w:pPr>
      <w:keepNext/>
      <w:suppressAutoHyphens/>
      <w:spacing w:before="240" w:after="120"/>
      <w:jc w:val="left"/>
    </w:pPr>
    <w:rPr>
      <w:rFonts w:ascii="Arial" w:hAnsi="Arial"/>
      <w:b/>
      <w:caps/>
      <w:kern w:val="28"/>
      <w:lang w:val="en-GB" w:eastAsia="de-DE"/>
    </w:rPr>
  </w:style>
  <w:style w:type="paragraph" w:customStyle="1" w:styleId="StyleHeading1AutoBottomSinglesolidlineOceanBlue6">
    <w:name w:val="Style Heading 1 + Auto Bottom: (Single solid line Ocean Blue  6 ..."/>
    <w:basedOn w:val="Heading1"/>
    <w:autoRedefine/>
    <w:rsid w:val="00826AD2"/>
    <w:pPr>
      <w:spacing w:before="0"/>
    </w:pPr>
  </w:style>
  <w:style w:type="paragraph" w:customStyle="1" w:styleId="HTMLBody">
    <w:name w:val="HTML Body"/>
    <w:rsid w:val="001B1CC7"/>
    <w:pPr>
      <w:autoSpaceDE w:val="0"/>
      <w:autoSpaceDN w:val="0"/>
      <w:adjustRightInd w:val="0"/>
    </w:pPr>
    <w:rPr>
      <w:rFonts w:eastAsia="SimSun"/>
      <w:sz w:val="24"/>
      <w:szCs w:val="24"/>
      <w:lang w:eastAsia="zh-CN"/>
    </w:rPr>
  </w:style>
  <w:style w:type="paragraph" w:styleId="BodyTextIndent2">
    <w:name w:val="Body Text Indent 2"/>
    <w:basedOn w:val="Normal"/>
    <w:rsid w:val="00883730"/>
    <w:pPr>
      <w:autoSpaceDE w:val="0"/>
      <w:autoSpaceDN w:val="0"/>
      <w:adjustRightInd w:val="0"/>
      <w:ind w:left="284"/>
    </w:pPr>
    <w:rPr>
      <w:sz w:val="22"/>
      <w:szCs w:val="22"/>
      <w:lang w:val="en-US"/>
    </w:rPr>
  </w:style>
  <w:style w:type="character" w:styleId="PageNumber">
    <w:name w:val="page number"/>
    <w:basedOn w:val="DefaultParagraphFont"/>
    <w:rsid w:val="00883730"/>
  </w:style>
  <w:style w:type="paragraph" w:styleId="BodyTextIndent3">
    <w:name w:val="Body Text Indent 3"/>
    <w:basedOn w:val="Normal"/>
    <w:rsid w:val="00883730"/>
    <w:pPr>
      <w:ind w:left="567" w:hanging="284"/>
    </w:pPr>
    <w:rPr>
      <w:szCs w:val="24"/>
    </w:rPr>
  </w:style>
  <w:style w:type="character" w:customStyle="1" w:styleId="eudoraheader">
    <w:name w:val="eudoraheader"/>
    <w:basedOn w:val="DefaultParagraphFont"/>
    <w:rsid w:val="00883730"/>
  </w:style>
  <w:style w:type="paragraph" w:customStyle="1" w:styleId="NaceDivisionSt">
    <w:name w:val="Nace Division St"/>
    <w:basedOn w:val="Normal"/>
    <w:rsid w:val="00883730"/>
    <w:pPr>
      <w:keepNext/>
      <w:keepLines/>
      <w:jc w:val="left"/>
    </w:pPr>
    <w:rPr>
      <w:rFonts w:ascii="Times" w:hAnsi="Times" w:cs="Times"/>
      <w:noProof/>
      <w:sz w:val="20"/>
      <w:lang w:val="en-GB"/>
    </w:rPr>
  </w:style>
  <w:style w:type="paragraph" w:customStyle="1" w:styleId="Einrckung">
    <w:name w:val="Einrückung"/>
    <w:basedOn w:val="Normal"/>
    <w:rsid w:val="00883730"/>
    <w:pPr>
      <w:numPr>
        <w:numId w:val="3"/>
      </w:numPr>
      <w:jc w:val="left"/>
    </w:pPr>
    <w:rPr>
      <w:szCs w:val="24"/>
    </w:rPr>
  </w:style>
  <w:style w:type="paragraph" w:styleId="FootnoteText">
    <w:name w:val="footnote text"/>
    <w:basedOn w:val="Normal"/>
    <w:link w:val="FootnoteTextChar"/>
    <w:uiPriority w:val="99"/>
    <w:semiHidden/>
    <w:rsid w:val="00883730"/>
    <w:pPr>
      <w:ind w:left="142" w:hanging="142"/>
    </w:pPr>
    <w:rPr>
      <w:sz w:val="20"/>
      <w:lang w:val="en-GB"/>
    </w:rPr>
  </w:style>
  <w:style w:type="paragraph" w:customStyle="1" w:styleId="box">
    <w:name w:val="box"/>
    <w:basedOn w:val="Normal"/>
    <w:rsid w:val="00883730"/>
    <w:pPr>
      <w:spacing w:after="120" w:line="280" w:lineRule="exact"/>
    </w:pPr>
    <w:rPr>
      <w:sz w:val="32"/>
      <w:szCs w:val="32"/>
      <w:lang w:val="en-GB"/>
    </w:rPr>
  </w:style>
  <w:style w:type="paragraph" w:styleId="HTMLPreformatted">
    <w:name w:val="HTML Preformatted"/>
    <w:aliases w:val=" förformaterad"/>
    <w:basedOn w:val="Normal"/>
    <w:rsid w:val="0088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80" w:lineRule="exact"/>
      <w:jc w:val="left"/>
    </w:pPr>
    <w:rPr>
      <w:rFonts w:ascii="Arial Unicode MS" w:eastAsia="Arial Unicode MS" w:hAnsi="Arial Unicode MS" w:cs="Arial Unicode MS"/>
      <w:sz w:val="20"/>
      <w:lang w:val="en-GB"/>
    </w:rPr>
  </w:style>
  <w:style w:type="character" w:styleId="Strong">
    <w:name w:val="Strong"/>
    <w:basedOn w:val="DefaultParagraphFont"/>
    <w:qFormat/>
    <w:rsid w:val="00883730"/>
    <w:rPr>
      <w:b/>
      <w:bCs/>
    </w:rPr>
  </w:style>
  <w:style w:type="paragraph" w:customStyle="1" w:styleId="Titel">
    <w:name w:val="Titel"/>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Absatz">
    <w:name w:val="Absatz"/>
    <w:basedOn w:val="Normal"/>
    <w:rsid w:val="00883730"/>
    <w:pPr>
      <w:spacing w:before="240"/>
    </w:pPr>
    <w:rPr>
      <w:szCs w:val="24"/>
      <w:lang w:val="en-GB" w:eastAsia="de-DE"/>
    </w:rPr>
  </w:style>
  <w:style w:type="paragraph" w:customStyle="1" w:styleId="Titel1">
    <w:name w:val="Titel1"/>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SubTitle1">
    <w:name w:val="SubTitle 1"/>
    <w:basedOn w:val="Normal"/>
    <w:next w:val="Normal"/>
    <w:rsid w:val="00883730"/>
    <w:pPr>
      <w:spacing w:before="0" w:after="240"/>
      <w:jc w:val="center"/>
    </w:pPr>
    <w:rPr>
      <w:rFonts w:ascii="Arial" w:hAnsi="Arial" w:cs="Arial"/>
      <w:b/>
      <w:bCs/>
      <w:sz w:val="40"/>
      <w:szCs w:val="40"/>
      <w:lang w:val="en-GB" w:eastAsia="fr-BE"/>
    </w:rPr>
  </w:style>
  <w:style w:type="paragraph" w:customStyle="1" w:styleId="Bullet">
    <w:name w:val="Bullet"/>
    <w:basedOn w:val="Normal"/>
    <w:rsid w:val="00DD6D48"/>
    <w:pPr>
      <w:numPr>
        <w:numId w:val="4"/>
      </w:numPr>
      <w:spacing w:before="40"/>
    </w:pPr>
    <w:rPr>
      <w:szCs w:val="24"/>
    </w:rPr>
  </w:style>
  <w:style w:type="character" w:styleId="FootnoteReference">
    <w:name w:val="footnote reference"/>
    <w:basedOn w:val="DefaultParagraphFont"/>
    <w:uiPriority w:val="99"/>
    <w:semiHidden/>
    <w:rsid w:val="00CD2BC2"/>
    <w:rPr>
      <w:vertAlign w:val="superscript"/>
    </w:rPr>
  </w:style>
  <w:style w:type="table" w:styleId="TableGrid">
    <w:name w:val="Table Grid"/>
    <w:basedOn w:val="TableNormal"/>
    <w:uiPriority w:val="59"/>
    <w:rsid w:val="00A85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l"/>
    <w:rsid w:val="00DD6D48"/>
    <w:pPr>
      <w:numPr>
        <w:numId w:val="5"/>
      </w:numPr>
      <w:tabs>
        <w:tab w:val="left" w:pos="284"/>
      </w:tabs>
      <w:spacing w:before="40"/>
    </w:pPr>
    <w:rPr>
      <w:lang w:val="en-GB"/>
    </w:rPr>
  </w:style>
  <w:style w:type="paragraph" w:styleId="Caption">
    <w:name w:val="caption"/>
    <w:aliases w:val="cap,TF,Fig &amp; Table Title,Label,label,Beschriftung Char1,Beschriftung Char Char1,Beschriftung Ch...,Beschriftung Char2 Char Char1,Beschriftung Char1 Char Char Char,Beschriftung Char Char Char Char Char,Figure/table"/>
    <w:basedOn w:val="Normal"/>
    <w:next w:val="Normal"/>
    <w:link w:val="CaptionChar"/>
    <w:uiPriority w:val="35"/>
    <w:qFormat/>
    <w:rsid w:val="00D0597C"/>
    <w:pPr>
      <w:spacing w:after="120"/>
      <w:jc w:val="center"/>
    </w:pPr>
    <w:rPr>
      <w:bCs/>
      <w:i/>
    </w:rPr>
  </w:style>
  <w:style w:type="paragraph" w:customStyle="1" w:styleId="Captionfigure">
    <w:name w:val="Caption figure"/>
    <w:basedOn w:val="Caption"/>
    <w:link w:val="CaptionfigureChar"/>
    <w:rsid w:val="00124E9C"/>
  </w:style>
  <w:style w:type="character" w:customStyle="1" w:styleId="CaptionChar">
    <w:name w:val="Caption Char"/>
    <w:aliases w:val="cap Char,TF Char,Fig &amp; Table Title Char,Label Char,label Char,Beschriftung Char1 Char,Beschriftung Char Char1 Char,Beschriftung Ch... Char,Beschriftung Char2 Char Char1 Char,Beschriftung Char1 Char Char Char Char,Figure/table Char"/>
    <w:basedOn w:val="DefaultParagraphFont"/>
    <w:link w:val="Caption"/>
    <w:uiPriority w:val="35"/>
    <w:rsid w:val="00124E9C"/>
    <w:rPr>
      <w:bCs/>
      <w:i/>
      <w:sz w:val="24"/>
      <w:lang w:val="fi-FI" w:eastAsia="en-US" w:bidi="ar-SA"/>
    </w:rPr>
  </w:style>
  <w:style w:type="character" w:customStyle="1" w:styleId="CaptionfigureChar">
    <w:name w:val="Caption figure Char"/>
    <w:basedOn w:val="CaptionChar"/>
    <w:link w:val="Captionfigure"/>
    <w:rsid w:val="00124E9C"/>
    <w:rPr>
      <w:bCs/>
      <w:i/>
      <w:sz w:val="24"/>
      <w:lang w:val="fi-FI" w:eastAsia="en-US" w:bidi="ar-SA"/>
    </w:rPr>
  </w:style>
  <w:style w:type="paragraph" w:customStyle="1" w:styleId="Captiontable">
    <w:name w:val="Caption table"/>
    <w:basedOn w:val="Caption"/>
    <w:rsid w:val="00124E9C"/>
    <w:pPr>
      <w:jc w:val="left"/>
    </w:pPr>
  </w:style>
  <w:style w:type="paragraph" w:customStyle="1" w:styleId="References">
    <w:name w:val="References"/>
    <w:basedOn w:val="Normal"/>
    <w:rsid w:val="00A26394"/>
    <w:pPr>
      <w:numPr>
        <w:numId w:val="6"/>
      </w:numPr>
      <w:spacing w:before="0"/>
    </w:pPr>
    <w:rPr>
      <w:szCs w:val="16"/>
      <w:lang w:val="en-US"/>
    </w:rPr>
  </w:style>
  <w:style w:type="paragraph" w:customStyle="1" w:styleId="StyleHeading1Left0cmFirstline0cm">
    <w:name w:val="Style Heading 1 + Left:  0 cm First line:  0 cm"/>
    <w:basedOn w:val="Heading1"/>
    <w:rsid w:val="00126B06"/>
    <w:rPr>
      <w:bCs/>
      <w:szCs w:val="20"/>
    </w:rPr>
  </w:style>
  <w:style w:type="character" w:customStyle="1" w:styleId="StyleArialBoldLightOrange">
    <w:name w:val="Style Arial Bold Light Orange"/>
    <w:basedOn w:val="DefaultParagraphFont"/>
    <w:rsid w:val="00126B06"/>
    <w:rPr>
      <w:rFonts w:ascii="Times New Roman" w:hAnsi="Times New Roman"/>
      <w:b/>
      <w:bCs/>
      <w:color w:val="5F4B8A" w:themeColor="accent4"/>
    </w:rPr>
  </w:style>
  <w:style w:type="character" w:customStyle="1" w:styleId="StyleArialBoldLightOrange1">
    <w:name w:val="Style Arial Bold Light Orange1"/>
    <w:basedOn w:val="DefaultParagraphFont"/>
    <w:rsid w:val="00126B06"/>
    <w:rPr>
      <w:rFonts w:ascii="Arial" w:hAnsi="Arial"/>
      <w:b/>
      <w:bCs/>
      <w:color w:val="5F4B8A" w:themeColor="accent4"/>
    </w:rPr>
  </w:style>
  <w:style w:type="paragraph" w:customStyle="1" w:styleId="StyleArial18ptBoldCenteredBefore3ptAfter3ptBo">
    <w:name w:val="Style Arial 18 pt Bold Centered Before:  3 pt After:  3 pt Bo..."/>
    <w:basedOn w:val="Normal"/>
    <w:autoRedefine/>
    <w:rsid w:val="00126B06"/>
    <w:pPr>
      <w:pBdr>
        <w:bottom w:val="single" w:sz="48" w:space="1" w:color="5F4B8A" w:themeColor="accent4"/>
      </w:pBdr>
      <w:spacing w:before="60" w:after="60"/>
      <w:jc w:val="center"/>
    </w:pPr>
    <w:rPr>
      <w:rFonts w:ascii="Arial" w:hAnsi="Arial"/>
      <w:b/>
      <w:bCs/>
      <w:sz w:val="36"/>
    </w:rPr>
  </w:style>
  <w:style w:type="paragraph" w:customStyle="1" w:styleId="StyleArial18ptBoldCenteredBefore3ptAfter3ptBo1">
    <w:name w:val="Style Arial 18 pt Bold Centered Before:  3 pt After:  3 pt Bo...1"/>
    <w:basedOn w:val="Normal"/>
    <w:rsid w:val="00126B06"/>
    <w:pPr>
      <w:pBdr>
        <w:bottom w:val="single" w:sz="48" w:space="1" w:color="5F4B8A" w:themeColor="accent4"/>
      </w:pBdr>
      <w:spacing w:before="60" w:after="60"/>
      <w:jc w:val="center"/>
    </w:pPr>
    <w:rPr>
      <w:rFonts w:ascii="Arial" w:hAnsi="Arial"/>
      <w:b/>
      <w:bCs/>
      <w:sz w:val="36"/>
    </w:rPr>
  </w:style>
  <w:style w:type="paragraph" w:styleId="BalloonText">
    <w:name w:val="Balloon Text"/>
    <w:basedOn w:val="Normal"/>
    <w:link w:val="BalloonTextChar"/>
    <w:rsid w:val="00B12A7D"/>
    <w:pPr>
      <w:spacing w:before="0"/>
    </w:pPr>
    <w:rPr>
      <w:rFonts w:ascii="Tahoma" w:hAnsi="Tahoma" w:cs="Tahoma"/>
      <w:sz w:val="16"/>
      <w:szCs w:val="16"/>
    </w:rPr>
  </w:style>
  <w:style w:type="character" w:customStyle="1" w:styleId="BalloonTextChar">
    <w:name w:val="Balloon Text Char"/>
    <w:basedOn w:val="DefaultParagraphFont"/>
    <w:link w:val="BalloonText"/>
    <w:rsid w:val="00B12A7D"/>
    <w:rPr>
      <w:rFonts w:ascii="Tahoma" w:hAnsi="Tahoma" w:cs="Tahoma"/>
      <w:sz w:val="16"/>
      <w:szCs w:val="16"/>
      <w:lang w:eastAsia="en-US"/>
    </w:rPr>
  </w:style>
  <w:style w:type="paragraph" w:styleId="ListParagraph">
    <w:name w:val="List Paragraph"/>
    <w:basedOn w:val="Normal"/>
    <w:uiPriority w:val="34"/>
    <w:qFormat/>
    <w:rsid w:val="00172DDF"/>
    <w:pPr>
      <w:ind w:left="720"/>
      <w:contextualSpacing/>
    </w:pPr>
  </w:style>
  <w:style w:type="paragraph" w:customStyle="1" w:styleId="Punkt-Liste">
    <w:name w:val="Punkt-Liste"/>
    <w:basedOn w:val="Normal"/>
    <w:rsid w:val="00F76F13"/>
    <w:pPr>
      <w:numPr>
        <w:numId w:val="7"/>
      </w:numPr>
    </w:pPr>
    <w:rPr>
      <w:color w:val="000000"/>
      <w:lang w:eastAsia="fi-FI"/>
    </w:rPr>
  </w:style>
  <w:style w:type="character" w:styleId="CommentReference">
    <w:name w:val="annotation reference"/>
    <w:basedOn w:val="DefaultParagraphFont"/>
    <w:rsid w:val="003612D1"/>
    <w:rPr>
      <w:sz w:val="16"/>
      <w:szCs w:val="16"/>
    </w:rPr>
  </w:style>
  <w:style w:type="paragraph" w:styleId="CommentText">
    <w:name w:val="annotation text"/>
    <w:basedOn w:val="Normal"/>
    <w:link w:val="CommentTextChar"/>
    <w:rsid w:val="003612D1"/>
    <w:rPr>
      <w:sz w:val="20"/>
    </w:rPr>
  </w:style>
  <w:style w:type="character" w:customStyle="1" w:styleId="CommentTextChar">
    <w:name w:val="Comment Text Char"/>
    <w:basedOn w:val="DefaultParagraphFont"/>
    <w:link w:val="CommentText"/>
    <w:rsid w:val="003612D1"/>
    <w:rPr>
      <w:lang w:eastAsia="en-US"/>
    </w:rPr>
  </w:style>
  <w:style w:type="paragraph" w:styleId="CommentSubject">
    <w:name w:val="annotation subject"/>
    <w:basedOn w:val="CommentText"/>
    <w:next w:val="CommentText"/>
    <w:link w:val="CommentSubjectChar"/>
    <w:rsid w:val="003612D1"/>
    <w:rPr>
      <w:b/>
      <w:bCs/>
    </w:rPr>
  </w:style>
  <w:style w:type="character" w:customStyle="1" w:styleId="CommentSubjectChar">
    <w:name w:val="Comment Subject Char"/>
    <w:basedOn w:val="CommentTextChar"/>
    <w:link w:val="CommentSubject"/>
    <w:rsid w:val="003612D1"/>
    <w:rPr>
      <w:b/>
      <w:bCs/>
      <w:lang w:eastAsia="en-US"/>
    </w:rPr>
  </w:style>
  <w:style w:type="paragraph" w:customStyle="1" w:styleId="Table">
    <w:name w:val="Table"/>
    <w:basedOn w:val="Normal"/>
    <w:qFormat/>
    <w:rsid w:val="00BB4400"/>
    <w:pPr>
      <w:spacing w:before="40" w:after="40"/>
      <w:jc w:val="left"/>
    </w:pPr>
    <w:rPr>
      <w:rFonts w:ascii="Arial Narrow" w:hAnsi="Arial Narrow"/>
      <w:spacing w:val="1"/>
      <w:sz w:val="22"/>
      <w:szCs w:val="22"/>
      <w:lang w:val="en-GB"/>
    </w:rPr>
  </w:style>
  <w:style w:type="paragraph" w:customStyle="1" w:styleId="tabletxt">
    <w:name w:val="tabletxt"/>
    <w:basedOn w:val="Normal"/>
    <w:rsid w:val="00427FE9"/>
    <w:pPr>
      <w:autoSpaceDE w:val="0"/>
      <w:autoSpaceDN w:val="0"/>
      <w:adjustRightInd w:val="0"/>
      <w:spacing w:before="20" w:after="20"/>
    </w:pPr>
    <w:rPr>
      <w:rFonts w:ascii="Arial Narrow" w:hAnsi="Arial Narrow" w:cs="Arial"/>
      <w:sz w:val="20"/>
      <w:lang w:val="en-GB"/>
    </w:rPr>
  </w:style>
  <w:style w:type="paragraph" w:customStyle="1" w:styleId="Bullet1">
    <w:name w:val="Bullet 1"/>
    <w:basedOn w:val="Normal"/>
    <w:rsid w:val="00427FE9"/>
    <w:pPr>
      <w:numPr>
        <w:numId w:val="8"/>
      </w:numPr>
      <w:tabs>
        <w:tab w:val="clear" w:pos="720"/>
        <w:tab w:val="num" w:pos="340"/>
        <w:tab w:val="num" w:pos="454"/>
      </w:tabs>
      <w:spacing w:before="0"/>
      <w:ind w:left="340" w:hanging="227"/>
      <w:jc w:val="left"/>
    </w:pPr>
    <w:rPr>
      <w:rFonts w:ascii="Arial" w:hAnsi="Arial"/>
      <w:sz w:val="22"/>
      <w:szCs w:val="22"/>
      <w:lang w:val="en-GB"/>
    </w:rPr>
  </w:style>
  <w:style w:type="paragraph" w:styleId="NoSpacing">
    <w:name w:val="No Spacing"/>
    <w:uiPriority w:val="1"/>
    <w:qFormat/>
    <w:rsid w:val="008E47F3"/>
    <w:pPr>
      <w:jc w:val="both"/>
    </w:pPr>
    <w:rPr>
      <w:rFonts w:ascii="Arial Narrow" w:hAnsi="Arial Narrow"/>
      <w:sz w:val="22"/>
      <w:szCs w:val="22"/>
      <w:lang w:val="en-GB" w:eastAsia="en-US"/>
    </w:rPr>
  </w:style>
  <w:style w:type="paragraph" w:customStyle="1" w:styleId="Affiliation">
    <w:name w:val="Affiliation"/>
    <w:rsid w:val="005A6CAD"/>
    <w:rPr>
      <w:rFonts w:asciiTheme="minorHAnsi" w:hAnsiTheme="minorHAnsi"/>
      <w:i/>
      <w:sz w:val="22"/>
      <w:szCs w:val="22"/>
      <w:lang w:val="en-GB" w:eastAsia="en-US"/>
    </w:rPr>
  </w:style>
  <w:style w:type="character" w:customStyle="1" w:styleId="FooterChar">
    <w:name w:val="Footer Char"/>
    <w:basedOn w:val="DefaultParagraphFont"/>
    <w:link w:val="Footer"/>
    <w:uiPriority w:val="99"/>
    <w:rsid w:val="00E97DD2"/>
    <w:rPr>
      <w:rFonts w:ascii="Arial" w:hAnsi="Arial"/>
      <w:sz w:val="18"/>
      <w:lang w:eastAsia="en-US"/>
    </w:rPr>
  </w:style>
  <w:style w:type="character" w:customStyle="1" w:styleId="Heading1Char">
    <w:name w:val="Heading 1 Char"/>
    <w:basedOn w:val="DefaultParagraphFont"/>
    <w:link w:val="Heading1"/>
    <w:rsid w:val="0023463E"/>
    <w:rPr>
      <w:rFonts w:asciiTheme="majorHAnsi" w:hAnsiTheme="majorHAnsi" w:cs="Arial"/>
      <w:b/>
      <w:smallCaps/>
      <w:noProof/>
      <w:color w:val="5F4B8A" w:themeColor="background2"/>
      <w:sz w:val="32"/>
      <w:szCs w:val="36"/>
      <w:lang w:val="en-US" w:eastAsia="en-US"/>
    </w:rPr>
  </w:style>
  <w:style w:type="character" w:customStyle="1" w:styleId="FootnoteTextChar">
    <w:name w:val="Footnote Text Char"/>
    <w:basedOn w:val="DefaultParagraphFont"/>
    <w:link w:val="FootnoteText"/>
    <w:uiPriority w:val="99"/>
    <w:semiHidden/>
    <w:rsid w:val="00601C5F"/>
    <w:rPr>
      <w:lang w:val="en-GB" w:eastAsia="en-US"/>
    </w:rPr>
  </w:style>
  <w:style w:type="character" w:customStyle="1" w:styleId="apple-converted-space">
    <w:name w:val="apple-converted-space"/>
    <w:basedOn w:val="DefaultParagraphFont"/>
    <w:rsid w:val="00601C5F"/>
  </w:style>
  <w:style w:type="character" w:customStyle="1" w:styleId="Mentionnonrsolue1">
    <w:name w:val="Mention non résolue1"/>
    <w:basedOn w:val="DefaultParagraphFont"/>
    <w:rsid w:val="00033A24"/>
    <w:rPr>
      <w:color w:val="808080"/>
      <w:shd w:val="clear" w:color="auto" w:fill="E6E6E6"/>
    </w:rPr>
  </w:style>
  <w:style w:type="character" w:styleId="PlaceholderText">
    <w:name w:val="Placeholder Text"/>
    <w:basedOn w:val="DefaultParagraphFont"/>
    <w:uiPriority w:val="99"/>
    <w:semiHidden/>
    <w:rsid w:val="00A40641"/>
    <w:rPr>
      <w:color w:val="808080"/>
    </w:rPr>
  </w:style>
  <w:style w:type="table" w:customStyle="1" w:styleId="TableauGrille2-Accentuation61">
    <w:name w:val="Tableau Grille 2 - Accentuation 61"/>
    <w:basedOn w:val="TableNormal"/>
    <w:uiPriority w:val="47"/>
    <w:rsid w:val="00A26198"/>
    <w:tblPr>
      <w:tblStyleRowBandSize w:val="1"/>
      <w:tblStyleColBandSize w:val="1"/>
      <w:tblBorders>
        <w:top w:val="single" w:sz="2" w:space="0" w:color="A191C4" w:themeColor="accent6" w:themeTint="99"/>
        <w:bottom w:val="single" w:sz="2" w:space="0" w:color="A191C4" w:themeColor="accent6" w:themeTint="99"/>
        <w:insideH w:val="single" w:sz="2" w:space="0" w:color="A191C4" w:themeColor="accent6" w:themeTint="99"/>
        <w:insideV w:val="single" w:sz="2" w:space="0" w:color="A191C4" w:themeColor="accent6" w:themeTint="99"/>
      </w:tblBorders>
    </w:tblPr>
    <w:tblStylePr w:type="firstRow">
      <w:rPr>
        <w:b/>
        <w:bCs/>
      </w:rPr>
      <w:tblPr/>
      <w:tcPr>
        <w:tcBorders>
          <w:top w:val="nil"/>
          <w:bottom w:val="single" w:sz="12" w:space="0" w:color="A191C4" w:themeColor="accent6" w:themeTint="99"/>
          <w:insideH w:val="nil"/>
          <w:insideV w:val="nil"/>
        </w:tcBorders>
        <w:shd w:val="clear" w:color="auto" w:fill="FFFFFF" w:themeFill="background1"/>
      </w:tcPr>
    </w:tblStylePr>
    <w:tblStylePr w:type="lastRow">
      <w:rPr>
        <w:b/>
        <w:bCs/>
      </w:rPr>
      <w:tblPr/>
      <w:tcPr>
        <w:tcBorders>
          <w:top w:val="double" w:sz="2" w:space="0" w:color="A191C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AEB" w:themeFill="accent6" w:themeFillTint="33"/>
      </w:tcPr>
    </w:tblStylePr>
    <w:tblStylePr w:type="band1Horz">
      <w:tblPr/>
      <w:tcPr>
        <w:shd w:val="clear" w:color="auto" w:fill="DFDAEB" w:themeFill="accent6" w:themeFillTint="33"/>
      </w:tcPr>
    </w:tblStylePr>
  </w:style>
  <w:style w:type="table" w:customStyle="1" w:styleId="TableauGrille2-Accentuation41">
    <w:name w:val="Tableau Grille 2 - Accentuation 41"/>
    <w:basedOn w:val="TableNormal"/>
    <w:uiPriority w:val="47"/>
    <w:rsid w:val="0045730D"/>
    <w:tblPr>
      <w:tblStyleRowBandSize w:val="1"/>
      <w:tblStyleColBandSize w:val="1"/>
      <w:tblBorders>
        <w:top w:val="single" w:sz="2" w:space="0" w:color="F2EAF4"/>
        <w:bottom w:val="single" w:sz="2" w:space="0" w:color="F2EAF4"/>
        <w:insideH w:val="single" w:sz="2" w:space="0" w:color="F2EAF4"/>
        <w:insideV w:val="single" w:sz="2" w:space="0" w:color="F2EAF4"/>
      </w:tblBorders>
    </w:tblPr>
    <w:tblStylePr w:type="firstRow">
      <w:rPr>
        <w:b/>
        <w:bCs/>
      </w:rPr>
      <w:tblPr/>
      <w:tcPr>
        <w:tcBorders>
          <w:top w:val="nil"/>
          <w:bottom w:val="single" w:sz="12" w:space="0" w:color="9B8BC0" w:themeColor="accent4" w:themeTint="99"/>
          <w:insideH w:val="nil"/>
          <w:insideV w:val="nil"/>
        </w:tcBorders>
        <w:shd w:val="clear" w:color="auto" w:fill="FFFFFF" w:themeFill="background1"/>
      </w:tcPr>
    </w:tblStylePr>
    <w:tblStylePr w:type="lastRow">
      <w:rPr>
        <w:b/>
        <w:bCs/>
      </w:rPr>
      <w:tblPr/>
      <w:tcPr>
        <w:tcBorders>
          <w:top w:val="double" w:sz="2" w:space="0" w:color="9B8B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8EA" w:themeFill="accent4" w:themeFillTint="33"/>
      </w:tcPr>
    </w:tblStylePr>
    <w:tblStylePr w:type="band1Horz">
      <w:tblPr/>
      <w:tcPr>
        <w:shd w:val="clear" w:color="auto" w:fill="DDD8EA" w:themeFill="accent4" w:themeFillTint="33"/>
      </w:tcPr>
    </w:tblStylePr>
  </w:style>
  <w:style w:type="table" w:customStyle="1" w:styleId="TableauGrille1Clair-Accentuation61">
    <w:name w:val="Tableau Grille 1 Clair - Accentuation 61"/>
    <w:basedOn w:val="TableNormal"/>
    <w:uiPriority w:val="46"/>
    <w:rsid w:val="00A26198"/>
    <w:tblPr>
      <w:tblStyleRowBandSize w:val="1"/>
      <w:tblStyleColBandSize w:val="1"/>
      <w:tblBorders>
        <w:top w:val="single" w:sz="4" w:space="0" w:color="C0B5D8" w:themeColor="accent6" w:themeTint="66"/>
        <w:left w:val="single" w:sz="4" w:space="0" w:color="C0B5D8" w:themeColor="accent6" w:themeTint="66"/>
        <w:bottom w:val="single" w:sz="4" w:space="0" w:color="C0B5D8" w:themeColor="accent6" w:themeTint="66"/>
        <w:right w:val="single" w:sz="4" w:space="0" w:color="C0B5D8" w:themeColor="accent6" w:themeTint="66"/>
        <w:insideH w:val="single" w:sz="4" w:space="0" w:color="C0B5D8" w:themeColor="accent6" w:themeTint="66"/>
        <w:insideV w:val="single" w:sz="4" w:space="0" w:color="C0B5D8" w:themeColor="accent6" w:themeTint="66"/>
      </w:tblBorders>
    </w:tblPr>
    <w:tblStylePr w:type="firstRow">
      <w:rPr>
        <w:b/>
        <w:bCs/>
      </w:rPr>
      <w:tblPr/>
      <w:tcPr>
        <w:tcBorders>
          <w:bottom w:val="single" w:sz="12" w:space="0" w:color="A191C4" w:themeColor="accent6" w:themeTint="99"/>
        </w:tcBorders>
      </w:tcPr>
    </w:tblStylePr>
    <w:tblStylePr w:type="lastRow">
      <w:rPr>
        <w:b/>
        <w:bCs/>
      </w:rPr>
      <w:tblPr/>
      <w:tcPr>
        <w:tcBorders>
          <w:top w:val="double" w:sz="2" w:space="0" w:color="A191C4" w:themeColor="accent6"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Normal"/>
    <w:uiPriority w:val="46"/>
    <w:rsid w:val="00A26198"/>
    <w:tblPr>
      <w:tblStyleRowBandSize w:val="1"/>
      <w:tblStyleColBandSize w:val="1"/>
      <w:tblBorders>
        <w:top w:val="single" w:sz="4" w:space="0" w:color="BCB1D5" w:themeColor="accent4" w:themeTint="66"/>
        <w:left w:val="single" w:sz="4" w:space="0" w:color="BCB1D5" w:themeColor="accent4" w:themeTint="66"/>
        <w:bottom w:val="single" w:sz="4" w:space="0" w:color="BCB1D5" w:themeColor="accent4" w:themeTint="66"/>
        <w:right w:val="single" w:sz="4" w:space="0" w:color="BCB1D5" w:themeColor="accent4" w:themeTint="66"/>
        <w:insideH w:val="single" w:sz="4" w:space="0" w:color="BCB1D5" w:themeColor="accent4" w:themeTint="66"/>
        <w:insideV w:val="single" w:sz="4" w:space="0" w:color="BCB1D5" w:themeColor="accent4" w:themeTint="66"/>
      </w:tblBorders>
    </w:tblPr>
    <w:tblStylePr w:type="firstRow">
      <w:rPr>
        <w:b/>
        <w:bCs/>
      </w:rPr>
      <w:tblPr/>
      <w:tcPr>
        <w:tcBorders>
          <w:bottom w:val="single" w:sz="12" w:space="0" w:color="9B8BC0" w:themeColor="accent4" w:themeTint="99"/>
        </w:tcBorders>
      </w:tcPr>
    </w:tblStylePr>
    <w:tblStylePr w:type="lastRow">
      <w:rPr>
        <w:b/>
        <w:bCs/>
      </w:rPr>
      <w:tblPr/>
      <w:tcPr>
        <w:tcBorders>
          <w:top w:val="double" w:sz="2" w:space="0" w:color="9B8BC0" w:themeColor="accent4" w:themeTint="99"/>
        </w:tcBorders>
      </w:tcPr>
    </w:tblStylePr>
    <w:tblStylePr w:type="firstCol">
      <w:rPr>
        <w:b/>
        <w:bCs/>
      </w:rPr>
    </w:tblStylePr>
    <w:tblStylePr w:type="lastCol">
      <w:rPr>
        <w:b/>
        <w:bCs/>
      </w:rPr>
    </w:tblStylePr>
  </w:style>
  <w:style w:type="paragraph" w:customStyle="1" w:styleId="Body">
    <w:name w:val="Body"/>
    <w:rsid w:val="00EE4C48"/>
    <w:pPr>
      <w:pBdr>
        <w:top w:val="nil"/>
        <w:left w:val="nil"/>
        <w:bottom w:val="nil"/>
        <w:right w:val="nil"/>
        <w:between w:val="nil"/>
        <w:bar w:val="nil"/>
      </w:pBdr>
      <w:spacing w:after="120"/>
      <w:jc w:val="both"/>
    </w:pPr>
    <w:rPr>
      <w:rFonts w:ascii="Tahoma" w:eastAsia="Tahoma" w:hAnsi="Tahoma" w:cs="Tahoma"/>
      <w:color w:val="000000"/>
      <w:u w:color="000000"/>
      <w:bdr w:val="nil"/>
      <w:lang w:val="en-US" w:eastAsia="en-US"/>
      <w14:textOutline w14:w="0" w14:cap="flat" w14:cmpd="sng" w14:algn="ctr">
        <w14:noFill/>
        <w14:prstDash w14:val="solid"/>
        <w14:bevel/>
      </w14:textOutline>
    </w:rPr>
  </w:style>
  <w:style w:type="paragraph" w:customStyle="1" w:styleId="Heading">
    <w:name w:val="Heading"/>
    <w:rsid w:val="00EE4C48"/>
    <w:pPr>
      <w:keepNext/>
      <w:keepLines/>
      <w:pBdr>
        <w:top w:val="nil"/>
        <w:left w:val="nil"/>
        <w:bottom w:val="nil"/>
        <w:right w:val="nil"/>
        <w:between w:val="nil"/>
        <w:bar w:val="nil"/>
      </w:pBdr>
      <w:tabs>
        <w:tab w:val="left" w:pos="1134"/>
        <w:tab w:val="left" w:pos="1418"/>
      </w:tabs>
      <w:spacing w:before="120" w:after="240"/>
      <w:jc w:val="both"/>
      <w:outlineLvl w:val="0"/>
    </w:pPr>
    <w:rPr>
      <w:rFonts w:asciiTheme="majorHAnsi" w:eastAsia="Arial Unicode MS" w:hAnsiTheme="majorHAnsi" w:cs="Arial Unicode MS"/>
      <w:b/>
      <w:bCs/>
      <w:caps/>
      <w:color w:val="5F4B8A" w:themeColor="background2"/>
      <w:sz w:val="36"/>
      <w:szCs w:val="40"/>
      <w:u w:color="000000"/>
      <w:bdr w:val="nil"/>
      <w:lang w:val="en-US" w:eastAsia="en-US"/>
      <w14:textOutline w14:w="0" w14:cap="flat" w14:cmpd="sng" w14:algn="ctr">
        <w14:noFill/>
        <w14:prstDash w14:val="solid"/>
        <w14:bevel/>
      </w14:textOutline>
    </w:rPr>
  </w:style>
  <w:style w:type="paragraph" w:customStyle="1" w:styleId="TableStyle2">
    <w:name w:val="Table Style 2"/>
    <w:rsid w:val="00EE4C48"/>
    <w:pPr>
      <w:pBdr>
        <w:top w:val="nil"/>
        <w:left w:val="nil"/>
        <w:bottom w:val="nil"/>
        <w:right w:val="nil"/>
        <w:between w:val="nil"/>
        <w:bar w:val="nil"/>
      </w:pBdr>
    </w:pPr>
    <w:rPr>
      <w:color w:val="000000"/>
      <w:sz w:val="22"/>
      <w:szCs w:val="22"/>
      <w:bdr w:val="nil"/>
      <w:lang w:val="en-US" w:eastAsia="en-US"/>
      <w14:textOutline w14:w="0" w14:cap="flat" w14:cmpd="sng" w14:algn="ctr">
        <w14:noFill/>
        <w14:prstDash w14:val="solid"/>
        <w14:bevel/>
      </w14:textOutline>
    </w:rPr>
  </w:style>
  <w:style w:type="numbering" w:customStyle="1" w:styleId="ImportedStyle4">
    <w:name w:val="Imported Style 4"/>
    <w:rsid w:val="00EE4C48"/>
    <w:pPr>
      <w:numPr>
        <w:numId w:val="31"/>
      </w:numPr>
    </w:pPr>
  </w:style>
  <w:style w:type="numbering" w:customStyle="1" w:styleId="ImportedStyle6">
    <w:name w:val="Imported Style 6"/>
    <w:rsid w:val="00EE4C48"/>
    <w:pPr>
      <w:numPr>
        <w:numId w:val="33"/>
      </w:numPr>
    </w:pPr>
  </w:style>
  <w:style w:type="character" w:customStyle="1" w:styleId="Hyperlink0">
    <w:name w:val="Hyperlink.0"/>
    <w:basedOn w:val="Hyperlink"/>
    <w:rsid w:val="00EE4C48"/>
    <w:rPr>
      <w:outline w:val="0"/>
      <w:color w:val="511C45"/>
      <w:u w:val="single" w:color="511C45"/>
    </w:rPr>
  </w:style>
  <w:style w:type="numbering" w:customStyle="1" w:styleId="CurrentList1">
    <w:name w:val="Current List1"/>
    <w:uiPriority w:val="99"/>
    <w:rsid w:val="00924C16"/>
    <w:pPr>
      <w:numPr>
        <w:numId w:val="35"/>
      </w:numPr>
    </w:pPr>
  </w:style>
  <w:style w:type="table" w:customStyle="1" w:styleId="Tablenormal0">
    <w:name w:val="Table_normal"/>
    <w:basedOn w:val="TableNormal"/>
    <w:uiPriority w:val="99"/>
    <w:rsid w:val="0045730D"/>
    <w:pPr>
      <w:jc w:val="center"/>
    </w:pPr>
    <w:rPr>
      <w:rFonts w:asciiTheme="minorHAnsi" w:eastAsiaTheme="minorEastAsia" w:hAnsiTheme="minorHAnsi" w:cstheme="minorBidi"/>
      <w:sz w:val="18"/>
      <w:szCs w:val="24"/>
      <w:lang w:val="fr-BE" w:eastAsia="ja-JP"/>
    </w:rPr>
    <w:tblPr>
      <w:tblStyleRowBandSize w:val="1"/>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jc w:val="center"/>
    </w:trPr>
    <w:tcPr>
      <w:shd w:val="clear" w:color="auto" w:fill="auto"/>
      <w:vAlign w:val="center"/>
    </w:tcPr>
    <w:tblStylePr w:type="firstRow">
      <w:pPr>
        <w:wordWrap/>
        <w:spacing w:line="240" w:lineRule="auto"/>
        <w:jc w:val="center"/>
      </w:pPr>
      <w:rPr>
        <w:rFonts w:asciiTheme="minorHAnsi" w:hAnsiTheme="minorHAnsi"/>
        <w:b/>
        <w:sz w:val="18"/>
      </w:rPr>
      <w:tblPr>
        <w:jc w:val="left"/>
      </w:tblPr>
      <w:trPr>
        <w:cantSplit w:val="0"/>
        <w:tblHeader/>
        <w:jc w:val="left"/>
      </w:trPr>
      <w:tcPr>
        <w:shd w:val="clear" w:color="auto" w:fill="00416A"/>
        <w:vAlign w:val="top"/>
      </w:tcPr>
    </w:tblStylePr>
    <w:tblStylePr w:type="lastRow">
      <w:pPr>
        <w:jc w:val="center"/>
      </w:pPr>
      <w:rPr>
        <w:rFonts w:asciiTheme="minorHAnsi" w:hAnsiTheme="minorHAnsi"/>
        <w:b w:val="0"/>
        <w:sz w:val="18"/>
      </w:rPr>
      <w:tblPr/>
      <w:tcPr>
        <w:tcBorders>
          <w:bottom w:val="single" w:sz="4" w:space="0" w:color="00416A"/>
        </w:tcBorders>
        <w:shd w:val="clear" w:color="auto" w:fill="auto"/>
      </w:tcPr>
    </w:tblStylePr>
    <w:tblStylePr w:type="firstCol">
      <w:pPr>
        <w:jc w:val="center"/>
      </w:pPr>
      <w:rPr>
        <w:rFonts w:asciiTheme="minorHAnsi" w:hAnsiTheme="minorHAnsi"/>
        <w:b w:val="0"/>
        <w:sz w:val="18"/>
      </w:rPr>
    </w:tblStylePr>
    <w:tblStylePr w:type="band1Horz">
      <w:rPr>
        <w:rFonts w:asciiTheme="minorHAnsi" w:hAnsiTheme="minorHAnsi"/>
        <w:sz w:val="18"/>
      </w:rPr>
      <w:tblPr/>
      <w:tcPr>
        <w:shd w:val="clear" w:color="auto" w:fill="EEF4F9"/>
      </w:tcPr>
    </w:tblStylePr>
    <w:tblStylePr w:type="band2Horz">
      <w:rPr>
        <w:rFonts w:asciiTheme="minorHAnsi" w:hAnsiTheme="minorHAnsi"/>
        <w:sz w:val="18"/>
      </w:rPr>
      <w:tblPr/>
      <w:tcPr>
        <w:shd w:val="clear" w:color="auto" w:fill="FFFFFF" w:themeFill="background1"/>
      </w:tcPr>
    </w:tblStylePr>
  </w:style>
  <w:style w:type="table" w:styleId="GridTable1Light-Accent4">
    <w:name w:val="Grid Table 1 Light Accent 4"/>
    <w:basedOn w:val="TableNormal"/>
    <w:uiPriority w:val="46"/>
    <w:rsid w:val="00E137F2"/>
    <w:tblPr>
      <w:tblStyleRowBandSize w:val="1"/>
      <w:tblStyleColBandSize w:val="1"/>
      <w:tblBorders>
        <w:top w:val="single" w:sz="4" w:space="0" w:color="BCB1D5" w:themeColor="accent4" w:themeTint="66"/>
        <w:left w:val="single" w:sz="4" w:space="0" w:color="BCB1D5" w:themeColor="accent4" w:themeTint="66"/>
        <w:bottom w:val="single" w:sz="4" w:space="0" w:color="BCB1D5" w:themeColor="accent4" w:themeTint="66"/>
        <w:right w:val="single" w:sz="4" w:space="0" w:color="BCB1D5" w:themeColor="accent4" w:themeTint="66"/>
        <w:insideH w:val="single" w:sz="4" w:space="0" w:color="BCB1D5" w:themeColor="accent4" w:themeTint="66"/>
        <w:insideV w:val="single" w:sz="4" w:space="0" w:color="BCB1D5" w:themeColor="accent4" w:themeTint="66"/>
      </w:tblBorders>
    </w:tblPr>
    <w:tblStylePr w:type="firstRow">
      <w:rPr>
        <w:b/>
        <w:bCs/>
      </w:rPr>
      <w:tblPr/>
      <w:tcPr>
        <w:tcBorders>
          <w:bottom w:val="single" w:sz="12" w:space="0" w:color="9B8BC0" w:themeColor="accent4" w:themeTint="99"/>
        </w:tcBorders>
      </w:tcPr>
    </w:tblStylePr>
    <w:tblStylePr w:type="lastRow">
      <w:rPr>
        <w:b/>
        <w:bCs/>
      </w:rPr>
      <w:tblPr/>
      <w:tcPr>
        <w:tcBorders>
          <w:top w:val="double" w:sz="2" w:space="0" w:color="9B8BC0"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443013"/>
    <w:rPr>
      <w:sz w:val="24"/>
      <w:lang w:eastAsia="en-US"/>
    </w:rPr>
  </w:style>
  <w:style w:type="paragraph" w:customStyle="1" w:styleId="Default">
    <w:name w:val="Default"/>
    <w:rsid w:val="0031678B"/>
    <w:pPr>
      <w:autoSpaceDE w:val="0"/>
      <w:autoSpaceDN w:val="0"/>
      <w:adjustRightInd w:val="0"/>
    </w:pPr>
    <w:rPr>
      <w:rFonts w:ascii="Cambria" w:hAnsi="Cambria" w:cs="Cambria"/>
      <w:color w:val="000000"/>
      <w:sz w:val="24"/>
      <w:szCs w:val="24"/>
    </w:rPr>
  </w:style>
  <w:style w:type="character" w:styleId="Mention">
    <w:name w:val="Mention"/>
    <w:basedOn w:val="DefaultParagraphFont"/>
    <w:uiPriority w:val="99"/>
    <w:unhideWhenUsed/>
    <w:rsid w:val="000875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484">
      <w:bodyDiv w:val="1"/>
      <w:marLeft w:val="0"/>
      <w:marRight w:val="0"/>
      <w:marTop w:val="0"/>
      <w:marBottom w:val="0"/>
      <w:divBdr>
        <w:top w:val="none" w:sz="0" w:space="0" w:color="auto"/>
        <w:left w:val="none" w:sz="0" w:space="0" w:color="auto"/>
        <w:bottom w:val="none" w:sz="0" w:space="0" w:color="auto"/>
        <w:right w:val="none" w:sz="0" w:space="0" w:color="auto"/>
      </w:divBdr>
      <w:divsChild>
        <w:div w:id="326833082">
          <w:marLeft w:val="288"/>
          <w:marRight w:val="0"/>
          <w:marTop w:val="40"/>
          <w:marBottom w:val="40"/>
          <w:divBdr>
            <w:top w:val="none" w:sz="0" w:space="0" w:color="auto"/>
            <w:left w:val="none" w:sz="0" w:space="0" w:color="auto"/>
            <w:bottom w:val="none" w:sz="0" w:space="0" w:color="auto"/>
            <w:right w:val="none" w:sz="0" w:space="0" w:color="auto"/>
          </w:divBdr>
        </w:div>
        <w:div w:id="440995774">
          <w:marLeft w:val="288"/>
          <w:marRight w:val="0"/>
          <w:marTop w:val="40"/>
          <w:marBottom w:val="40"/>
          <w:divBdr>
            <w:top w:val="none" w:sz="0" w:space="0" w:color="auto"/>
            <w:left w:val="none" w:sz="0" w:space="0" w:color="auto"/>
            <w:bottom w:val="none" w:sz="0" w:space="0" w:color="auto"/>
            <w:right w:val="none" w:sz="0" w:space="0" w:color="auto"/>
          </w:divBdr>
        </w:div>
        <w:div w:id="1460370287">
          <w:marLeft w:val="288"/>
          <w:marRight w:val="0"/>
          <w:marTop w:val="40"/>
          <w:marBottom w:val="40"/>
          <w:divBdr>
            <w:top w:val="none" w:sz="0" w:space="0" w:color="auto"/>
            <w:left w:val="none" w:sz="0" w:space="0" w:color="auto"/>
            <w:bottom w:val="none" w:sz="0" w:space="0" w:color="auto"/>
            <w:right w:val="none" w:sz="0" w:space="0" w:color="auto"/>
          </w:divBdr>
        </w:div>
      </w:divsChild>
    </w:div>
    <w:div w:id="106169429">
      <w:bodyDiv w:val="1"/>
      <w:marLeft w:val="0"/>
      <w:marRight w:val="0"/>
      <w:marTop w:val="0"/>
      <w:marBottom w:val="0"/>
      <w:divBdr>
        <w:top w:val="none" w:sz="0" w:space="0" w:color="auto"/>
        <w:left w:val="none" w:sz="0" w:space="0" w:color="auto"/>
        <w:bottom w:val="none" w:sz="0" w:space="0" w:color="auto"/>
        <w:right w:val="none" w:sz="0" w:space="0" w:color="auto"/>
      </w:divBdr>
      <w:divsChild>
        <w:div w:id="1403407882">
          <w:marLeft w:val="0"/>
          <w:marRight w:val="0"/>
          <w:marTop w:val="0"/>
          <w:marBottom w:val="0"/>
          <w:divBdr>
            <w:top w:val="none" w:sz="0" w:space="0" w:color="auto"/>
            <w:left w:val="none" w:sz="0" w:space="0" w:color="auto"/>
            <w:bottom w:val="none" w:sz="0" w:space="0" w:color="auto"/>
            <w:right w:val="none" w:sz="0" w:space="0" w:color="auto"/>
          </w:divBdr>
        </w:div>
      </w:divsChild>
    </w:div>
    <w:div w:id="113326168">
      <w:bodyDiv w:val="1"/>
      <w:marLeft w:val="0"/>
      <w:marRight w:val="0"/>
      <w:marTop w:val="0"/>
      <w:marBottom w:val="0"/>
      <w:divBdr>
        <w:top w:val="none" w:sz="0" w:space="0" w:color="auto"/>
        <w:left w:val="none" w:sz="0" w:space="0" w:color="auto"/>
        <w:bottom w:val="none" w:sz="0" w:space="0" w:color="auto"/>
        <w:right w:val="none" w:sz="0" w:space="0" w:color="auto"/>
      </w:divBdr>
    </w:div>
    <w:div w:id="131291609">
      <w:bodyDiv w:val="1"/>
      <w:marLeft w:val="0"/>
      <w:marRight w:val="0"/>
      <w:marTop w:val="0"/>
      <w:marBottom w:val="0"/>
      <w:divBdr>
        <w:top w:val="none" w:sz="0" w:space="0" w:color="auto"/>
        <w:left w:val="none" w:sz="0" w:space="0" w:color="auto"/>
        <w:bottom w:val="none" w:sz="0" w:space="0" w:color="auto"/>
        <w:right w:val="none" w:sz="0" w:space="0" w:color="auto"/>
      </w:divBdr>
    </w:div>
    <w:div w:id="161622517">
      <w:bodyDiv w:val="1"/>
      <w:marLeft w:val="0"/>
      <w:marRight w:val="0"/>
      <w:marTop w:val="0"/>
      <w:marBottom w:val="0"/>
      <w:divBdr>
        <w:top w:val="none" w:sz="0" w:space="0" w:color="auto"/>
        <w:left w:val="none" w:sz="0" w:space="0" w:color="auto"/>
        <w:bottom w:val="none" w:sz="0" w:space="0" w:color="auto"/>
        <w:right w:val="none" w:sz="0" w:space="0" w:color="auto"/>
      </w:divBdr>
    </w:div>
    <w:div w:id="210117212">
      <w:bodyDiv w:val="1"/>
      <w:marLeft w:val="0"/>
      <w:marRight w:val="0"/>
      <w:marTop w:val="0"/>
      <w:marBottom w:val="0"/>
      <w:divBdr>
        <w:top w:val="none" w:sz="0" w:space="0" w:color="auto"/>
        <w:left w:val="none" w:sz="0" w:space="0" w:color="auto"/>
        <w:bottom w:val="none" w:sz="0" w:space="0" w:color="auto"/>
        <w:right w:val="none" w:sz="0" w:space="0" w:color="auto"/>
      </w:divBdr>
    </w:div>
    <w:div w:id="287399030">
      <w:bodyDiv w:val="1"/>
      <w:marLeft w:val="0"/>
      <w:marRight w:val="0"/>
      <w:marTop w:val="0"/>
      <w:marBottom w:val="0"/>
      <w:divBdr>
        <w:top w:val="none" w:sz="0" w:space="0" w:color="auto"/>
        <w:left w:val="none" w:sz="0" w:space="0" w:color="auto"/>
        <w:bottom w:val="none" w:sz="0" w:space="0" w:color="auto"/>
        <w:right w:val="none" w:sz="0" w:space="0" w:color="auto"/>
      </w:divBdr>
    </w:div>
    <w:div w:id="337579584">
      <w:bodyDiv w:val="1"/>
      <w:marLeft w:val="0"/>
      <w:marRight w:val="0"/>
      <w:marTop w:val="0"/>
      <w:marBottom w:val="0"/>
      <w:divBdr>
        <w:top w:val="none" w:sz="0" w:space="0" w:color="auto"/>
        <w:left w:val="none" w:sz="0" w:space="0" w:color="auto"/>
        <w:bottom w:val="none" w:sz="0" w:space="0" w:color="auto"/>
        <w:right w:val="none" w:sz="0" w:space="0" w:color="auto"/>
      </w:divBdr>
      <w:divsChild>
        <w:div w:id="1569994946">
          <w:marLeft w:val="0"/>
          <w:marRight w:val="0"/>
          <w:marTop w:val="0"/>
          <w:marBottom w:val="0"/>
          <w:divBdr>
            <w:top w:val="none" w:sz="0" w:space="0" w:color="auto"/>
            <w:left w:val="none" w:sz="0" w:space="0" w:color="auto"/>
            <w:bottom w:val="none" w:sz="0" w:space="0" w:color="auto"/>
            <w:right w:val="none" w:sz="0" w:space="0" w:color="auto"/>
          </w:divBdr>
        </w:div>
      </w:divsChild>
    </w:div>
    <w:div w:id="560795040">
      <w:bodyDiv w:val="1"/>
      <w:marLeft w:val="0"/>
      <w:marRight w:val="0"/>
      <w:marTop w:val="0"/>
      <w:marBottom w:val="0"/>
      <w:divBdr>
        <w:top w:val="none" w:sz="0" w:space="0" w:color="auto"/>
        <w:left w:val="none" w:sz="0" w:space="0" w:color="auto"/>
        <w:bottom w:val="none" w:sz="0" w:space="0" w:color="auto"/>
        <w:right w:val="none" w:sz="0" w:space="0" w:color="auto"/>
      </w:divBdr>
    </w:div>
    <w:div w:id="560797911">
      <w:bodyDiv w:val="1"/>
      <w:marLeft w:val="0"/>
      <w:marRight w:val="0"/>
      <w:marTop w:val="0"/>
      <w:marBottom w:val="0"/>
      <w:divBdr>
        <w:top w:val="none" w:sz="0" w:space="0" w:color="auto"/>
        <w:left w:val="none" w:sz="0" w:space="0" w:color="auto"/>
        <w:bottom w:val="none" w:sz="0" w:space="0" w:color="auto"/>
        <w:right w:val="none" w:sz="0" w:space="0" w:color="auto"/>
      </w:divBdr>
    </w:div>
    <w:div w:id="615252556">
      <w:bodyDiv w:val="1"/>
      <w:marLeft w:val="0"/>
      <w:marRight w:val="0"/>
      <w:marTop w:val="0"/>
      <w:marBottom w:val="0"/>
      <w:divBdr>
        <w:top w:val="none" w:sz="0" w:space="0" w:color="auto"/>
        <w:left w:val="none" w:sz="0" w:space="0" w:color="auto"/>
        <w:bottom w:val="none" w:sz="0" w:space="0" w:color="auto"/>
        <w:right w:val="none" w:sz="0" w:space="0" w:color="auto"/>
      </w:divBdr>
    </w:div>
    <w:div w:id="725952530">
      <w:bodyDiv w:val="1"/>
      <w:marLeft w:val="0"/>
      <w:marRight w:val="0"/>
      <w:marTop w:val="0"/>
      <w:marBottom w:val="0"/>
      <w:divBdr>
        <w:top w:val="none" w:sz="0" w:space="0" w:color="auto"/>
        <w:left w:val="none" w:sz="0" w:space="0" w:color="auto"/>
        <w:bottom w:val="none" w:sz="0" w:space="0" w:color="auto"/>
        <w:right w:val="none" w:sz="0" w:space="0" w:color="auto"/>
      </w:divBdr>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95298726">
          <w:marLeft w:val="547"/>
          <w:marRight w:val="0"/>
          <w:marTop w:val="40"/>
          <w:marBottom w:val="40"/>
          <w:divBdr>
            <w:top w:val="none" w:sz="0" w:space="0" w:color="auto"/>
            <w:left w:val="none" w:sz="0" w:space="0" w:color="auto"/>
            <w:bottom w:val="none" w:sz="0" w:space="0" w:color="auto"/>
            <w:right w:val="none" w:sz="0" w:space="0" w:color="auto"/>
          </w:divBdr>
        </w:div>
        <w:div w:id="528881083">
          <w:marLeft w:val="547"/>
          <w:marRight w:val="0"/>
          <w:marTop w:val="40"/>
          <w:marBottom w:val="40"/>
          <w:divBdr>
            <w:top w:val="none" w:sz="0" w:space="0" w:color="auto"/>
            <w:left w:val="none" w:sz="0" w:space="0" w:color="auto"/>
            <w:bottom w:val="none" w:sz="0" w:space="0" w:color="auto"/>
            <w:right w:val="none" w:sz="0" w:space="0" w:color="auto"/>
          </w:divBdr>
        </w:div>
        <w:div w:id="812941022">
          <w:marLeft w:val="547"/>
          <w:marRight w:val="0"/>
          <w:marTop w:val="40"/>
          <w:marBottom w:val="40"/>
          <w:divBdr>
            <w:top w:val="none" w:sz="0" w:space="0" w:color="auto"/>
            <w:left w:val="none" w:sz="0" w:space="0" w:color="auto"/>
            <w:bottom w:val="none" w:sz="0" w:space="0" w:color="auto"/>
            <w:right w:val="none" w:sz="0" w:space="0" w:color="auto"/>
          </w:divBdr>
        </w:div>
      </w:divsChild>
    </w:div>
    <w:div w:id="787049872">
      <w:bodyDiv w:val="1"/>
      <w:marLeft w:val="0"/>
      <w:marRight w:val="0"/>
      <w:marTop w:val="0"/>
      <w:marBottom w:val="0"/>
      <w:divBdr>
        <w:top w:val="none" w:sz="0" w:space="0" w:color="auto"/>
        <w:left w:val="none" w:sz="0" w:space="0" w:color="auto"/>
        <w:bottom w:val="none" w:sz="0" w:space="0" w:color="auto"/>
        <w:right w:val="none" w:sz="0" w:space="0" w:color="auto"/>
      </w:divBdr>
    </w:div>
    <w:div w:id="937565913">
      <w:bodyDiv w:val="1"/>
      <w:marLeft w:val="0"/>
      <w:marRight w:val="0"/>
      <w:marTop w:val="0"/>
      <w:marBottom w:val="0"/>
      <w:divBdr>
        <w:top w:val="none" w:sz="0" w:space="0" w:color="auto"/>
        <w:left w:val="none" w:sz="0" w:space="0" w:color="auto"/>
        <w:bottom w:val="none" w:sz="0" w:space="0" w:color="auto"/>
        <w:right w:val="none" w:sz="0" w:space="0" w:color="auto"/>
      </w:divBdr>
      <w:divsChild>
        <w:div w:id="407532423">
          <w:marLeft w:val="547"/>
          <w:marRight w:val="0"/>
          <w:marTop w:val="115"/>
          <w:marBottom w:val="0"/>
          <w:divBdr>
            <w:top w:val="none" w:sz="0" w:space="0" w:color="auto"/>
            <w:left w:val="none" w:sz="0" w:space="0" w:color="auto"/>
            <w:bottom w:val="none" w:sz="0" w:space="0" w:color="auto"/>
            <w:right w:val="none" w:sz="0" w:space="0" w:color="auto"/>
          </w:divBdr>
        </w:div>
        <w:div w:id="868954767">
          <w:marLeft w:val="547"/>
          <w:marRight w:val="0"/>
          <w:marTop w:val="115"/>
          <w:marBottom w:val="0"/>
          <w:divBdr>
            <w:top w:val="none" w:sz="0" w:space="0" w:color="auto"/>
            <w:left w:val="none" w:sz="0" w:space="0" w:color="auto"/>
            <w:bottom w:val="none" w:sz="0" w:space="0" w:color="auto"/>
            <w:right w:val="none" w:sz="0" w:space="0" w:color="auto"/>
          </w:divBdr>
        </w:div>
      </w:divsChild>
    </w:div>
    <w:div w:id="1065564219">
      <w:bodyDiv w:val="1"/>
      <w:marLeft w:val="0"/>
      <w:marRight w:val="0"/>
      <w:marTop w:val="0"/>
      <w:marBottom w:val="0"/>
      <w:divBdr>
        <w:top w:val="none" w:sz="0" w:space="0" w:color="auto"/>
        <w:left w:val="none" w:sz="0" w:space="0" w:color="auto"/>
        <w:bottom w:val="none" w:sz="0" w:space="0" w:color="auto"/>
        <w:right w:val="none" w:sz="0" w:space="0" w:color="auto"/>
      </w:divBdr>
      <w:divsChild>
        <w:div w:id="65691136">
          <w:marLeft w:val="547"/>
          <w:marRight w:val="0"/>
          <w:marTop w:val="40"/>
          <w:marBottom w:val="40"/>
          <w:divBdr>
            <w:top w:val="none" w:sz="0" w:space="0" w:color="auto"/>
            <w:left w:val="none" w:sz="0" w:space="0" w:color="auto"/>
            <w:bottom w:val="none" w:sz="0" w:space="0" w:color="auto"/>
            <w:right w:val="none" w:sz="0" w:space="0" w:color="auto"/>
          </w:divBdr>
        </w:div>
        <w:div w:id="744841742">
          <w:marLeft w:val="547"/>
          <w:marRight w:val="0"/>
          <w:marTop w:val="40"/>
          <w:marBottom w:val="40"/>
          <w:divBdr>
            <w:top w:val="none" w:sz="0" w:space="0" w:color="auto"/>
            <w:left w:val="none" w:sz="0" w:space="0" w:color="auto"/>
            <w:bottom w:val="none" w:sz="0" w:space="0" w:color="auto"/>
            <w:right w:val="none" w:sz="0" w:space="0" w:color="auto"/>
          </w:divBdr>
        </w:div>
        <w:div w:id="1115058585">
          <w:marLeft w:val="547"/>
          <w:marRight w:val="0"/>
          <w:marTop w:val="40"/>
          <w:marBottom w:val="40"/>
          <w:divBdr>
            <w:top w:val="none" w:sz="0" w:space="0" w:color="auto"/>
            <w:left w:val="none" w:sz="0" w:space="0" w:color="auto"/>
            <w:bottom w:val="none" w:sz="0" w:space="0" w:color="auto"/>
            <w:right w:val="none" w:sz="0" w:space="0" w:color="auto"/>
          </w:divBdr>
        </w:div>
        <w:div w:id="1643385158">
          <w:marLeft w:val="547"/>
          <w:marRight w:val="0"/>
          <w:marTop w:val="40"/>
          <w:marBottom w:val="40"/>
          <w:divBdr>
            <w:top w:val="none" w:sz="0" w:space="0" w:color="auto"/>
            <w:left w:val="none" w:sz="0" w:space="0" w:color="auto"/>
            <w:bottom w:val="none" w:sz="0" w:space="0" w:color="auto"/>
            <w:right w:val="none" w:sz="0" w:space="0" w:color="auto"/>
          </w:divBdr>
        </w:div>
      </w:divsChild>
    </w:div>
    <w:div w:id="1176963720">
      <w:bodyDiv w:val="1"/>
      <w:marLeft w:val="0"/>
      <w:marRight w:val="0"/>
      <w:marTop w:val="0"/>
      <w:marBottom w:val="0"/>
      <w:divBdr>
        <w:top w:val="none" w:sz="0" w:space="0" w:color="auto"/>
        <w:left w:val="none" w:sz="0" w:space="0" w:color="auto"/>
        <w:bottom w:val="none" w:sz="0" w:space="0" w:color="auto"/>
        <w:right w:val="none" w:sz="0" w:space="0" w:color="auto"/>
      </w:divBdr>
    </w:div>
    <w:div w:id="1183711459">
      <w:bodyDiv w:val="1"/>
      <w:marLeft w:val="0"/>
      <w:marRight w:val="0"/>
      <w:marTop w:val="0"/>
      <w:marBottom w:val="0"/>
      <w:divBdr>
        <w:top w:val="none" w:sz="0" w:space="0" w:color="auto"/>
        <w:left w:val="none" w:sz="0" w:space="0" w:color="auto"/>
        <w:bottom w:val="none" w:sz="0" w:space="0" w:color="auto"/>
        <w:right w:val="none" w:sz="0" w:space="0" w:color="auto"/>
      </w:divBdr>
      <w:divsChild>
        <w:div w:id="881016685">
          <w:marLeft w:val="0"/>
          <w:marRight w:val="0"/>
          <w:marTop w:val="0"/>
          <w:marBottom w:val="0"/>
          <w:divBdr>
            <w:top w:val="none" w:sz="0" w:space="0" w:color="auto"/>
            <w:left w:val="none" w:sz="0" w:space="0" w:color="auto"/>
            <w:bottom w:val="none" w:sz="0" w:space="0" w:color="auto"/>
            <w:right w:val="none" w:sz="0" w:space="0" w:color="auto"/>
          </w:divBdr>
        </w:div>
      </w:divsChild>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120922065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96">
          <w:marLeft w:val="418"/>
          <w:marRight w:val="0"/>
          <w:marTop w:val="115"/>
          <w:marBottom w:val="0"/>
          <w:divBdr>
            <w:top w:val="none" w:sz="0" w:space="0" w:color="auto"/>
            <w:left w:val="none" w:sz="0" w:space="0" w:color="auto"/>
            <w:bottom w:val="none" w:sz="0" w:space="0" w:color="auto"/>
            <w:right w:val="none" w:sz="0" w:space="0" w:color="auto"/>
          </w:divBdr>
        </w:div>
        <w:div w:id="1700424386">
          <w:marLeft w:val="418"/>
          <w:marRight w:val="0"/>
          <w:marTop w:val="115"/>
          <w:marBottom w:val="0"/>
          <w:divBdr>
            <w:top w:val="none" w:sz="0" w:space="0" w:color="auto"/>
            <w:left w:val="none" w:sz="0" w:space="0" w:color="auto"/>
            <w:bottom w:val="none" w:sz="0" w:space="0" w:color="auto"/>
            <w:right w:val="none" w:sz="0" w:space="0" w:color="auto"/>
          </w:divBdr>
        </w:div>
      </w:divsChild>
    </w:div>
    <w:div w:id="1221526332">
      <w:bodyDiv w:val="1"/>
      <w:marLeft w:val="0"/>
      <w:marRight w:val="0"/>
      <w:marTop w:val="0"/>
      <w:marBottom w:val="0"/>
      <w:divBdr>
        <w:top w:val="none" w:sz="0" w:space="0" w:color="auto"/>
        <w:left w:val="none" w:sz="0" w:space="0" w:color="auto"/>
        <w:bottom w:val="none" w:sz="0" w:space="0" w:color="auto"/>
        <w:right w:val="none" w:sz="0" w:space="0" w:color="auto"/>
      </w:divBdr>
      <w:divsChild>
        <w:div w:id="216553588">
          <w:marLeft w:val="0"/>
          <w:marRight w:val="0"/>
          <w:marTop w:val="0"/>
          <w:marBottom w:val="0"/>
          <w:divBdr>
            <w:top w:val="none" w:sz="0" w:space="0" w:color="auto"/>
            <w:left w:val="none" w:sz="0" w:space="0" w:color="auto"/>
            <w:bottom w:val="none" w:sz="0" w:space="0" w:color="auto"/>
            <w:right w:val="none" w:sz="0" w:space="0" w:color="auto"/>
          </w:divBdr>
        </w:div>
        <w:div w:id="605691950">
          <w:marLeft w:val="0"/>
          <w:marRight w:val="0"/>
          <w:marTop w:val="0"/>
          <w:marBottom w:val="0"/>
          <w:divBdr>
            <w:top w:val="none" w:sz="0" w:space="0" w:color="auto"/>
            <w:left w:val="none" w:sz="0" w:space="0" w:color="auto"/>
            <w:bottom w:val="none" w:sz="0" w:space="0" w:color="auto"/>
            <w:right w:val="none" w:sz="0" w:space="0" w:color="auto"/>
          </w:divBdr>
        </w:div>
        <w:div w:id="2002811617">
          <w:marLeft w:val="0"/>
          <w:marRight w:val="0"/>
          <w:marTop w:val="0"/>
          <w:marBottom w:val="0"/>
          <w:divBdr>
            <w:top w:val="none" w:sz="0" w:space="0" w:color="auto"/>
            <w:left w:val="none" w:sz="0" w:space="0" w:color="auto"/>
            <w:bottom w:val="none" w:sz="0" w:space="0" w:color="auto"/>
            <w:right w:val="none" w:sz="0" w:space="0" w:color="auto"/>
          </w:divBdr>
        </w:div>
      </w:divsChild>
    </w:div>
    <w:div w:id="1425539968">
      <w:bodyDiv w:val="1"/>
      <w:marLeft w:val="0"/>
      <w:marRight w:val="0"/>
      <w:marTop w:val="0"/>
      <w:marBottom w:val="0"/>
      <w:divBdr>
        <w:top w:val="none" w:sz="0" w:space="0" w:color="auto"/>
        <w:left w:val="none" w:sz="0" w:space="0" w:color="auto"/>
        <w:bottom w:val="none" w:sz="0" w:space="0" w:color="auto"/>
        <w:right w:val="none" w:sz="0" w:space="0" w:color="auto"/>
      </w:divBdr>
    </w:div>
    <w:div w:id="1433283651">
      <w:bodyDiv w:val="1"/>
      <w:marLeft w:val="0"/>
      <w:marRight w:val="0"/>
      <w:marTop w:val="0"/>
      <w:marBottom w:val="0"/>
      <w:divBdr>
        <w:top w:val="none" w:sz="0" w:space="0" w:color="auto"/>
        <w:left w:val="none" w:sz="0" w:space="0" w:color="auto"/>
        <w:bottom w:val="none" w:sz="0" w:space="0" w:color="auto"/>
        <w:right w:val="none" w:sz="0" w:space="0" w:color="auto"/>
      </w:divBdr>
    </w:div>
    <w:div w:id="1450273160">
      <w:bodyDiv w:val="1"/>
      <w:marLeft w:val="0"/>
      <w:marRight w:val="0"/>
      <w:marTop w:val="0"/>
      <w:marBottom w:val="0"/>
      <w:divBdr>
        <w:top w:val="none" w:sz="0" w:space="0" w:color="auto"/>
        <w:left w:val="none" w:sz="0" w:space="0" w:color="auto"/>
        <w:bottom w:val="none" w:sz="0" w:space="0" w:color="auto"/>
        <w:right w:val="none" w:sz="0" w:space="0" w:color="auto"/>
      </w:divBdr>
    </w:div>
    <w:div w:id="1461457586">
      <w:bodyDiv w:val="1"/>
      <w:marLeft w:val="0"/>
      <w:marRight w:val="0"/>
      <w:marTop w:val="0"/>
      <w:marBottom w:val="0"/>
      <w:divBdr>
        <w:top w:val="none" w:sz="0" w:space="0" w:color="auto"/>
        <w:left w:val="none" w:sz="0" w:space="0" w:color="auto"/>
        <w:bottom w:val="none" w:sz="0" w:space="0" w:color="auto"/>
        <w:right w:val="none" w:sz="0" w:space="0" w:color="auto"/>
      </w:divBdr>
      <w:divsChild>
        <w:div w:id="271786329">
          <w:marLeft w:val="576"/>
          <w:marRight w:val="0"/>
          <w:marTop w:val="240"/>
          <w:marBottom w:val="40"/>
          <w:divBdr>
            <w:top w:val="none" w:sz="0" w:space="0" w:color="auto"/>
            <w:left w:val="none" w:sz="0" w:space="0" w:color="auto"/>
            <w:bottom w:val="none" w:sz="0" w:space="0" w:color="auto"/>
            <w:right w:val="none" w:sz="0" w:space="0" w:color="auto"/>
          </w:divBdr>
        </w:div>
        <w:div w:id="661590350">
          <w:marLeft w:val="576"/>
          <w:marRight w:val="0"/>
          <w:marTop w:val="240"/>
          <w:marBottom w:val="40"/>
          <w:divBdr>
            <w:top w:val="none" w:sz="0" w:space="0" w:color="auto"/>
            <w:left w:val="none" w:sz="0" w:space="0" w:color="auto"/>
            <w:bottom w:val="none" w:sz="0" w:space="0" w:color="auto"/>
            <w:right w:val="none" w:sz="0" w:space="0" w:color="auto"/>
          </w:divBdr>
        </w:div>
        <w:div w:id="913318066">
          <w:marLeft w:val="576"/>
          <w:marRight w:val="0"/>
          <w:marTop w:val="240"/>
          <w:marBottom w:val="40"/>
          <w:divBdr>
            <w:top w:val="none" w:sz="0" w:space="0" w:color="auto"/>
            <w:left w:val="none" w:sz="0" w:space="0" w:color="auto"/>
            <w:bottom w:val="none" w:sz="0" w:space="0" w:color="auto"/>
            <w:right w:val="none" w:sz="0" w:space="0" w:color="auto"/>
          </w:divBdr>
        </w:div>
        <w:div w:id="1986086766">
          <w:marLeft w:val="576"/>
          <w:marRight w:val="0"/>
          <w:marTop w:val="240"/>
          <w:marBottom w:val="40"/>
          <w:divBdr>
            <w:top w:val="none" w:sz="0" w:space="0" w:color="auto"/>
            <w:left w:val="none" w:sz="0" w:space="0" w:color="auto"/>
            <w:bottom w:val="none" w:sz="0" w:space="0" w:color="auto"/>
            <w:right w:val="none" w:sz="0" w:space="0" w:color="auto"/>
          </w:divBdr>
        </w:div>
        <w:div w:id="1992908102">
          <w:marLeft w:val="576"/>
          <w:marRight w:val="0"/>
          <w:marTop w:val="240"/>
          <w:marBottom w:val="40"/>
          <w:divBdr>
            <w:top w:val="none" w:sz="0" w:space="0" w:color="auto"/>
            <w:left w:val="none" w:sz="0" w:space="0" w:color="auto"/>
            <w:bottom w:val="none" w:sz="0" w:space="0" w:color="auto"/>
            <w:right w:val="none" w:sz="0" w:space="0" w:color="auto"/>
          </w:divBdr>
        </w:div>
      </w:divsChild>
    </w:div>
    <w:div w:id="1505393255">
      <w:bodyDiv w:val="1"/>
      <w:marLeft w:val="0"/>
      <w:marRight w:val="0"/>
      <w:marTop w:val="0"/>
      <w:marBottom w:val="0"/>
      <w:divBdr>
        <w:top w:val="none" w:sz="0" w:space="0" w:color="auto"/>
        <w:left w:val="none" w:sz="0" w:space="0" w:color="auto"/>
        <w:bottom w:val="none" w:sz="0" w:space="0" w:color="auto"/>
        <w:right w:val="none" w:sz="0" w:space="0" w:color="auto"/>
      </w:divBdr>
    </w:div>
    <w:div w:id="1517578897">
      <w:bodyDiv w:val="1"/>
      <w:marLeft w:val="0"/>
      <w:marRight w:val="0"/>
      <w:marTop w:val="0"/>
      <w:marBottom w:val="0"/>
      <w:divBdr>
        <w:top w:val="none" w:sz="0" w:space="0" w:color="auto"/>
        <w:left w:val="none" w:sz="0" w:space="0" w:color="auto"/>
        <w:bottom w:val="none" w:sz="0" w:space="0" w:color="auto"/>
        <w:right w:val="none" w:sz="0" w:space="0" w:color="auto"/>
      </w:divBdr>
    </w:div>
    <w:div w:id="1527862304">
      <w:bodyDiv w:val="1"/>
      <w:marLeft w:val="0"/>
      <w:marRight w:val="0"/>
      <w:marTop w:val="0"/>
      <w:marBottom w:val="0"/>
      <w:divBdr>
        <w:top w:val="none" w:sz="0" w:space="0" w:color="auto"/>
        <w:left w:val="none" w:sz="0" w:space="0" w:color="auto"/>
        <w:bottom w:val="none" w:sz="0" w:space="0" w:color="auto"/>
        <w:right w:val="none" w:sz="0" w:space="0" w:color="auto"/>
      </w:divBdr>
    </w:div>
    <w:div w:id="1607272964">
      <w:bodyDiv w:val="1"/>
      <w:marLeft w:val="0"/>
      <w:marRight w:val="0"/>
      <w:marTop w:val="0"/>
      <w:marBottom w:val="0"/>
      <w:divBdr>
        <w:top w:val="none" w:sz="0" w:space="0" w:color="auto"/>
        <w:left w:val="none" w:sz="0" w:space="0" w:color="auto"/>
        <w:bottom w:val="none" w:sz="0" w:space="0" w:color="auto"/>
        <w:right w:val="none" w:sz="0" w:space="0" w:color="auto"/>
      </w:divBdr>
    </w:div>
    <w:div w:id="1671445208">
      <w:bodyDiv w:val="1"/>
      <w:marLeft w:val="0"/>
      <w:marRight w:val="0"/>
      <w:marTop w:val="0"/>
      <w:marBottom w:val="0"/>
      <w:divBdr>
        <w:top w:val="none" w:sz="0" w:space="0" w:color="auto"/>
        <w:left w:val="none" w:sz="0" w:space="0" w:color="auto"/>
        <w:bottom w:val="none" w:sz="0" w:space="0" w:color="auto"/>
        <w:right w:val="none" w:sz="0" w:space="0" w:color="auto"/>
      </w:divBdr>
    </w:div>
    <w:div w:id="168390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076">
          <w:marLeft w:val="0"/>
          <w:marRight w:val="0"/>
          <w:marTop w:val="0"/>
          <w:marBottom w:val="0"/>
          <w:divBdr>
            <w:top w:val="none" w:sz="0" w:space="0" w:color="auto"/>
            <w:left w:val="none" w:sz="0" w:space="0" w:color="auto"/>
            <w:bottom w:val="none" w:sz="0" w:space="0" w:color="auto"/>
            <w:right w:val="none" w:sz="0" w:space="0" w:color="auto"/>
          </w:divBdr>
        </w:div>
        <w:div w:id="630290354">
          <w:marLeft w:val="0"/>
          <w:marRight w:val="0"/>
          <w:marTop w:val="0"/>
          <w:marBottom w:val="0"/>
          <w:divBdr>
            <w:top w:val="none" w:sz="0" w:space="0" w:color="auto"/>
            <w:left w:val="none" w:sz="0" w:space="0" w:color="auto"/>
            <w:bottom w:val="none" w:sz="0" w:space="0" w:color="auto"/>
            <w:right w:val="none" w:sz="0" w:space="0" w:color="auto"/>
          </w:divBdr>
        </w:div>
        <w:div w:id="1356422692">
          <w:marLeft w:val="0"/>
          <w:marRight w:val="0"/>
          <w:marTop w:val="0"/>
          <w:marBottom w:val="0"/>
          <w:divBdr>
            <w:top w:val="none" w:sz="0" w:space="0" w:color="auto"/>
            <w:left w:val="none" w:sz="0" w:space="0" w:color="auto"/>
            <w:bottom w:val="none" w:sz="0" w:space="0" w:color="auto"/>
            <w:right w:val="none" w:sz="0" w:space="0" w:color="auto"/>
          </w:divBdr>
        </w:div>
      </w:divsChild>
    </w:div>
    <w:div w:id="1726643682">
      <w:bodyDiv w:val="1"/>
      <w:marLeft w:val="0"/>
      <w:marRight w:val="0"/>
      <w:marTop w:val="0"/>
      <w:marBottom w:val="0"/>
      <w:divBdr>
        <w:top w:val="none" w:sz="0" w:space="0" w:color="auto"/>
        <w:left w:val="none" w:sz="0" w:space="0" w:color="auto"/>
        <w:bottom w:val="none" w:sz="0" w:space="0" w:color="auto"/>
        <w:right w:val="none" w:sz="0" w:space="0" w:color="auto"/>
      </w:divBdr>
    </w:div>
    <w:div w:id="1797481204">
      <w:bodyDiv w:val="1"/>
      <w:marLeft w:val="0"/>
      <w:marRight w:val="0"/>
      <w:marTop w:val="0"/>
      <w:marBottom w:val="0"/>
      <w:divBdr>
        <w:top w:val="none" w:sz="0" w:space="0" w:color="auto"/>
        <w:left w:val="none" w:sz="0" w:space="0" w:color="auto"/>
        <w:bottom w:val="none" w:sz="0" w:space="0" w:color="auto"/>
        <w:right w:val="none" w:sz="0" w:space="0" w:color="auto"/>
      </w:divBdr>
      <w:divsChild>
        <w:div w:id="1224638305">
          <w:marLeft w:val="0"/>
          <w:marRight w:val="0"/>
          <w:marTop w:val="0"/>
          <w:marBottom w:val="0"/>
          <w:divBdr>
            <w:top w:val="none" w:sz="0" w:space="0" w:color="auto"/>
            <w:left w:val="none" w:sz="0" w:space="0" w:color="auto"/>
            <w:bottom w:val="none" w:sz="0" w:space="0" w:color="auto"/>
            <w:right w:val="none" w:sz="0" w:space="0" w:color="auto"/>
          </w:divBdr>
        </w:div>
      </w:divsChild>
    </w:div>
    <w:div w:id="1800296827">
      <w:bodyDiv w:val="1"/>
      <w:marLeft w:val="0"/>
      <w:marRight w:val="0"/>
      <w:marTop w:val="0"/>
      <w:marBottom w:val="0"/>
      <w:divBdr>
        <w:top w:val="none" w:sz="0" w:space="0" w:color="auto"/>
        <w:left w:val="none" w:sz="0" w:space="0" w:color="auto"/>
        <w:bottom w:val="none" w:sz="0" w:space="0" w:color="auto"/>
        <w:right w:val="none" w:sz="0" w:space="0" w:color="auto"/>
      </w:divBdr>
    </w:div>
    <w:div w:id="1819685391">
      <w:bodyDiv w:val="1"/>
      <w:marLeft w:val="0"/>
      <w:marRight w:val="0"/>
      <w:marTop w:val="0"/>
      <w:marBottom w:val="0"/>
      <w:divBdr>
        <w:top w:val="none" w:sz="0" w:space="0" w:color="auto"/>
        <w:left w:val="none" w:sz="0" w:space="0" w:color="auto"/>
        <w:bottom w:val="none" w:sz="0" w:space="0" w:color="auto"/>
        <w:right w:val="none" w:sz="0" w:space="0" w:color="auto"/>
      </w:divBdr>
    </w:div>
    <w:div w:id="1821073394">
      <w:bodyDiv w:val="1"/>
      <w:marLeft w:val="0"/>
      <w:marRight w:val="0"/>
      <w:marTop w:val="0"/>
      <w:marBottom w:val="0"/>
      <w:divBdr>
        <w:top w:val="none" w:sz="0" w:space="0" w:color="auto"/>
        <w:left w:val="none" w:sz="0" w:space="0" w:color="auto"/>
        <w:bottom w:val="none" w:sz="0" w:space="0" w:color="auto"/>
        <w:right w:val="none" w:sz="0" w:space="0" w:color="auto"/>
      </w:divBdr>
    </w:div>
    <w:div w:id="1883900207">
      <w:bodyDiv w:val="1"/>
      <w:marLeft w:val="0"/>
      <w:marRight w:val="0"/>
      <w:marTop w:val="0"/>
      <w:marBottom w:val="0"/>
      <w:divBdr>
        <w:top w:val="none" w:sz="0" w:space="0" w:color="auto"/>
        <w:left w:val="none" w:sz="0" w:space="0" w:color="auto"/>
        <w:bottom w:val="none" w:sz="0" w:space="0" w:color="auto"/>
        <w:right w:val="none" w:sz="0" w:space="0" w:color="auto"/>
      </w:divBdr>
    </w:div>
    <w:div w:id="1922179272">
      <w:bodyDiv w:val="1"/>
      <w:marLeft w:val="0"/>
      <w:marRight w:val="0"/>
      <w:marTop w:val="0"/>
      <w:marBottom w:val="0"/>
      <w:divBdr>
        <w:top w:val="none" w:sz="0" w:space="0" w:color="auto"/>
        <w:left w:val="none" w:sz="0" w:space="0" w:color="auto"/>
        <w:bottom w:val="none" w:sz="0" w:space="0" w:color="auto"/>
        <w:right w:val="none" w:sz="0" w:space="0" w:color="auto"/>
      </w:divBdr>
      <w:divsChild>
        <w:div w:id="1166164990">
          <w:marLeft w:val="0"/>
          <w:marRight w:val="0"/>
          <w:marTop w:val="0"/>
          <w:marBottom w:val="0"/>
          <w:divBdr>
            <w:top w:val="none" w:sz="0" w:space="0" w:color="auto"/>
            <w:left w:val="none" w:sz="0" w:space="0" w:color="auto"/>
            <w:bottom w:val="none" w:sz="0" w:space="0" w:color="auto"/>
            <w:right w:val="none" w:sz="0" w:space="0" w:color="auto"/>
          </w:divBdr>
        </w:div>
      </w:divsChild>
    </w:div>
    <w:div w:id="1951858738">
      <w:bodyDiv w:val="1"/>
      <w:marLeft w:val="0"/>
      <w:marRight w:val="0"/>
      <w:marTop w:val="0"/>
      <w:marBottom w:val="0"/>
      <w:divBdr>
        <w:top w:val="none" w:sz="0" w:space="0" w:color="auto"/>
        <w:left w:val="none" w:sz="0" w:space="0" w:color="auto"/>
        <w:bottom w:val="none" w:sz="0" w:space="0" w:color="auto"/>
        <w:right w:val="none" w:sz="0" w:space="0" w:color="auto"/>
      </w:divBdr>
      <w:divsChild>
        <w:div w:id="84706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rial.wrike.com/web-based-gantt-chart-software-va/?targetID=kwd-22195350&amp;gclsrc=aw.ds&amp;ga_campaign=20032793251&amp;ga_adgroup=151390748147&amp;ga_keyword=gantt%20chart%20free&amp;gad=1&amp;gclid=EAIaIQobChMI3NX-kerq_gIVXvrjBx0QLA0jEAAYASAAEgJVfvD_B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ZARRIN\Downloads\Deliverable%20Template_UNaL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18DE64A7E403D944DFD0A7CEEBDE8"/>
        <w:category>
          <w:name w:val="General"/>
          <w:gallery w:val="placeholder"/>
        </w:category>
        <w:types>
          <w:type w:val="bbPlcHdr"/>
        </w:types>
        <w:behaviors>
          <w:behavior w:val="content"/>
        </w:behaviors>
        <w:guid w:val="{EDECEA90-BE2C-420B-8DAC-3D8CF3C05232}"/>
      </w:docPartPr>
      <w:docPartBody>
        <w:p w:rsidR="003C265E" w:rsidRDefault="00D62698">
          <w:pPr>
            <w:pStyle w:val="27B18DE64A7E403D944DFD0A7CEEBDE8"/>
          </w:pPr>
          <w:r w:rsidRPr="004837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e">
    <w:altName w:val="Arial"/>
    <w:panose1 w:val="00000000000000000000"/>
    <w:charset w:val="4D"/>
    <w:family w:val="swiss"/>
    <w:notTrueType/>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98"/>
    <w:rsid w:val="00045AF5"/>
    <w:rsid w:val="000E4CE7"/>
    <w:rsid w:val="001007D0"/>
    <w:rsid w:val="00113EAA"/>
    <w:rsid w:val="001424B5"/>
    <w:rsid w:val="00190132"/>
    <w:rsid w:val="001A6465"/>
    <w:rsid w:val="002173A4"/>
    <w:rsid w:val="00250376"/>
    <w:rsid w:val="002D1DD6"/>
    <w:rsid w:val="003351EA"/>
    <w:rsid w:val="003C265E"/>
    <w:rsid w:val="00537EAC"/>
    <w:rsid w:val="005813C9"/>
    <w:rsid w:val="005B5A41"/>
    <w:rsid w:val="005C15F3"/>
    <w:rsid w:val="0061237A"/>
    <w:rsid w:val="00612D7B"/>
    <w:rsid w:val="00683F43"/>
    <w:rsid w:val="006F2FFD"/>
    <w:rsid w:val="00740992"/>
    <w:rsid w:val="00740CDB"/>
    <w:rsid w:val="00783A59"/>
    <w:rsid w:val="00824204"/>
    <w:rsid w:val="008412D2"/>
    <w:rsid w:val="008438B5"/>
    <w:rsid w:val="008B2E9C"/>
    <w:rsid w:val="008B44CE"/>
    <w:rsid w:val="00907FE0"/>
    <w:rsid w:val="00914840"/>
    <w:rsid w:val="00964C08"/>
    <w:rsid w:val="009B1060"/>
    <w:rsid w:val="009E51B5"/>
    <w:rsid w:val="00A535CF"/>
    <w:rsid w:val="00A73193"/>
    <w:rsid w:val="00A8157B"/>
    <w:rsid w:val="00B47890"/>
    <w:rsid w:val="00BC44DF"/>
    <w:rsid w:val="00C0689B"/>
    <w:rsid w:val="00C37167"/>
    <w:rsid w:val="00C870BB"/>
    <w:rsid w:val="00CC248A"/>
    <w:rsid w:val="00D62698"/>
    <w:rsid w:val="00DA6F1B"/>
    <w:rsid w:val="00E44320"/>
    <w:rsid w:val="00ED03DD"/>
    <w:rsid w:val="00EE1EDD"/>
    <w:rsid w:val="00EE5227"/>
    <w:rsid w:val="00F03EAE"/>
    <w:rsid w:val="00F52FA8"/>
    <w:rsid w:val="00F5798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EAC"/>
    <w:rPr>
      <w:color w:val="808080"/>
    </w:rPr>
  </w:style>
  <w:style w:type="paragraph" w:customStyle="1" w:styleId="27B18DE64A7E403D944DFD0A7CEEBDE8">
    <w:name w:val="27B18DE64A7E403D944DFD0A7CEEB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1D1D1B"/>
      </a:dk1>
      <a:lt1>
        <a:srgbClr val="FFFFFF"/>
      </a:lt1>
      <a:dk2>
        <a:srgbClr val="463892"/>
      </a:dk2>
      <a:lt2>
        <a:srgbClr val="5F4B8A"/>
      </a:lt2>
      <a:accent1>
        <a:srgbClr val="FFD740"/>
      </a:accent1>
      <a:accent2>
        <a:srgbClr val="FE5252"/>
      </a:accent2>
      <a:accent3>
        <a:srgbClr val="3FC4FE"/>
      </a:accent3>
      <a:accent4>
        <a:srgbClr val="5F4B8A"/>
      </a:accent4>
      <a:accent5>
        <a:srgbClr val="B3B3B3"/>
      </a:accent5>
      <a:accent6>
        <a:srgbClr val="665096"/>
      </a:accent6>
      <a:hlink>
        <a:srgbClr val="80C783"/>
      </a:hlink>
      <a:folHlink>
        <a:srgbClr val="969696"/>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140213E45C04DB337B45E1DDB3049" ma:contentTypeVersion="17" ma:contentTypeDescription="Create a new document." ma:contentTypeScope="" ma:versionID="aefcb29c2f62e14f45b6d2b3c2f9f81c">
  <xsd:schema xmlns:xsd="http://www.w3.org/2001/XMLSchema" xmlns:xs="http://www.w3.org/2001/XMLSchema" xmlns:p="http://schemas.microsoft.com/office/2006/metadata/properties" xmlns:ns2="4f57612e-3745-4d6c-97c0-ddd131106728" xmlns:ns3="5785775e-83b5-4267-bc67-5f0565b73416" xmlns:ns4="b9c4644f-b87d-45e1-ba85-805c3ecc1a60" targetNamespace="http://schemas.microsoft.com/office/2006/metadata/properties" ma:root="true" ma:fieldsID="975e445e73da409ddc6dc9e78fa89ade" ns2:_="" ns3:_="" ns4:_="">
    <xsd:import namespace="4f57612e-3745-4d6c-97c0-ddd131106728"/>
    <xsd:import namespace="5785775e-83b5-4267-bc67-5f0565b73416"/>
    <xsd:import namespace="b9c4644f-b87d-45e1-ba85-805c3ecc1a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7612e-3745-4d6c-97c0-ddd13110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220a57-3561-4c6c-81d9-ab175e5725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5775e-83b5-4267-bc67-5f0565b73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4644f-b87d-45e1-ba85-805c3ecc1a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fa39d45-e0d0-4b00-83b5-9036fa925727}" ma:internalName="TaxCatchAll" ma:showField="CatchAllData" ma:web="5785775e-83b5-4267-bc67-5f0565b73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57612e-3745-4d6c-97c0-ddd131106728">
      <Terms xmlns="http://schemas.microsoft.com/office/infopath/2007/PartnerControls"/>
    </lcf76f155ced4ddcb4097134ff3c332f>
    <TaxCatchAll xmlns="b9c4644f-b87d-45e1-ba85-805c3ecc1a6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30FC0-34A0-4B8F-AF8B-D349303D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7612e-3745-4d6c-97c0-ddd131106728"/>
    <ds:schemaRef ds:uri="5785775e-83b5-4267-bc67-5f0565b73416"/>
    <ds:schemaRef ds:uri="b9c4644f-b87d-45e1-ba85-805c3ecc1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15806-EB70-48C1-9D76-756121D4FBEA}">
  <ds:schemaRefs>
    <ds:schemaRef ds:uri="http://schemas.microsoft.com/office/2006/metadata/properties"/>
    <ds:schemaRef ds:uri="http://schemas.microsoft.com/office/infopath/2007/PartnerControls"/>
    <ds:schemaRef ds:uri="4f57612e-3745-4d6c-97c0-ddd131106728"/>
    <ds:schemaRef ds:uri="b9c4644f-b87d-45e1-ba85-805c3ecc1a60"/>
  </ds:schemaRefs>
</ds:datastoreItem>
</file>

<file path=customXml/itemProps3.xml><?xml version="1.0" encoding="utf-8"?>
<ds:datastoreItem xmlns:ds="http://schemas.openxmlformats.org/officeDocument/2006/customXml" ds:itemID="{20B6FEE3-6669-4840-AB96-47CED5E4EFD4}">
  <ds:schemaRefs>
    <ds:schemaRef ds:uri="http://schemas.openxmlformats.org/officeDocument/2006/bibliography"/>
  </ds:schemaRefs>
</ds:datastoreItem>
</file>

<file path=customXml/itemProps4.xml><?xml version="1.0" encoding="utf-8"?>
<ds:datastoreItem xmlns:ds="http://schemas.openxmlformats.org/officeDocument/2006/customXml" ds:itemID="{4A0760C5-BF9A-4F50-B7EC-F3E49A4A9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Deliverable Template_UNaLab</Template>
  <TotalTime>1</TotalTime>
  <Pages>23</Pages>
  <Words>2034</Words>
  <Characters>11597</Characters>
  <Application>Microsoft Office Word</Application>
  <DocSecurity>0</DocSecurity>
  <Lines>96</Lines>
  <Paragraphs>27</Paragraphs>
  <ScaleCrop>false</ScaleCrop>
  <Company>EEPOS consortium</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D7.5</dc:title>
  <dc:subject/>
  <dc:creator>Fatima Zarrin</dc:creator>
  <cp:keywords/>
  <cp:lastModifiedBy>Daulova, Nadya</cp:lastModifiedBy>
  <cp:revision>44</cp:revision>
  <cp:lastPrinted>2023-09-29T09:54:00Z</cp:lastPrinted>
  <dcterms:created xsi:type="dcterms:W3CDTF">2023-09-29T06:54:00Z</dcterms:created>
  <dcterms:modified xsi:type="dcterms:W3CDTF">2023-10-03T08:47:00Z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0x010100DA1140213E45C04DB337B45E1DDB3049</vt:lpwstr>
  </property>
  <property fmtid="{D5CDD505-2E9C-101B-9397-08002B2CF9AE}" pid="4" name="MediaServiceImageTags">
    <vt:lpwstr/>
  </property>
</Properties>
</file>